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1B5" w:rsidRPr="00F36DF5" w:rsidRDefault="001F01B5" w:rsidP="001F01B5">
      <w:pPr>
        <w:keepNext/>
        <w:keepLines/>
        <w:numPr>
          <w:ilvl w:val="1"/>
          <w:numId w:val="4"/>
        </w:numPr>
        <w:outlineLvl w:val="1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  <w:smallCaps/>
          <w:color w:val="000000"/>
          <w:sz w:val="22"/>
          <w:szCs w:val="22"/>
        </w:rPr>
        <w:t>Kriminal</w:t>
      </w:r>
      <w:proofErr w:type="spellEnd"/>
      <w:r>
        <w:rPr>
          <w:rFonts w:ascii="Calibri" w:hAnsi="Calibri" w:cs="Calibri"/>
          <w:b/>
          <w:bCs/>
          <w:smallCaps/>
          <w:color w:val="000000"/>
          <w:sz w:val="22"/>
          <w:szCs w:val="22"/>
        </w:rPr>
        <w:t>/</w:t>
      </w:r>
      <w:r>
        <w:rPr>
          <w:rFonts w:ascii="Calibri" w:hAnsi="Calibri" w:cs="Calibri"/>
          <w:b/>
          <w:bCs/>
          <w:i/>
          <w:smallCaps/>
          <w:color w:val="000000"/>
          <w:sz w:val="22"/>
          <w:szCs w:val="22"/>
        </w:rPr>
        <w:t>Crime</w:t>
      </w:r>
    </w:p>
    <w:p w:rsidR="001F01B5" w:rsidRDefault="001F01B5" w:rsidP="001F01B5">
      <w:pPr>
        <w:keepNext/>
        <w:keepLines/>
        <w:ind w:left="435"/>
        <w:outlineLvl w:val="1"/>
        <w:rPr>
          <w:rFonts w:ascii="Calibri" w:hAnsi="Calibri" w:cs="Calibri"/>
        </w:rPr>
      </w:pPr>
    </w:p>
    <w:tbl>
      <w:tblPr>
        <w:tblW w:w="4923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776"/>
        <w:gridCol w:w="6356"/>
      </w:tblGrid>
      <w:tr w:rsidR="001F01B5" w:rsidRPr="00B00713" w:rsidTr="00904577"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:rsidR="001F01B5" w:rsidRPr="009F065F" w:rsidRDefault="001F01B5" w:rsidP="00904577">
            <w:pPr>
              <w:rPr>
                <w:rFonts w:ascii="Calibri" w:hAnsi="Calibri" w:cs="Calibri"/>
                <w:b/>
              </w:rPr>
            </w:pPr>
            <w:proofErr w:type="spellStart"/>
            <w:r w:rsidRPr="009F065F">
              <w:rPr>
                <w:rFonts w:ascii="Calibri" w:hAnsi="Calibri" w:cs="Calibri"/>
                <w:b/>
              </w:rPr>
              <w:t>Tabel</w:t>
            </w:r>
            <w:proofErr w:type="spellEnd"/>
          </w:p>
        </w:tc>
        <w:tc>
          <w:tcPr>
            <w:tcW w:w="4456" w:type="pct"/>
            <w:vMerge w:val="restart"/>
            <w:shd w:val="clear" w:color="auto" w:fill="auto"/>
          </w:tcPr>
          <w:p w:rsidR="001F01B5" w:rsidRPr="009F065F" w:rsidRDefault="001F01B5" w:rsidP="001F01B5">
            <w:pPr>
              <w:pStyle w:val="judultabel"/>
              <w:framePr w:wrap="around"/>
              <w:numPr>
                <w:ilvl w:val="2"/>
                <w:numId w:val="5"/>
              </w:numPr>
              <w:ind w:left="532" w:hanging="532"/>
              <w:rPr>
                <w:rFonts w:cs="Calibri"/>
              </w:rPr>
            </w:pPr>
            <w:proofErr w:type="spellStart"/>
            <w:r w:rsidRPr="009F065F">
              <w:rPr>
                <w:rFonts w:cs="Calibri"/>
              </w:rPr>
              <w:t>Jumlah</w:t>
            </w:r>
            <w:proofErr w:type="spellEnd"/>
            <w:r w:rsidRPr="009F065F">
              <w:rPr>
                <w:rFonts w:cs="Calibri"/>
              </w:rPr>
              <w:t xml:space="preserve"> </w:t>
            </w:r>
            <w:r w:rsidRPr="009F065F">
              <w:rPr>
                <w:rFonts w:cs="Calibri"/>
                <w:lang w:val="id-ID"/>
              </w:rPr>
              <w:t>Tindak Pidana Menurut Kepolisi</w:t>
            </w:r>
            <w:r>
              <w:rPr>
                <w:rFonts w:cs="Calibri"/>
                <w:lang w:val="id-ID"/>
              </w:rPr>
              <w:t>an Sektor di Kota Binjai, 2017</w:t>
            </w:r>
            <w:r w:rsidRPr="009F065F">
              <w:rPr>
                <w:rFonts w:cs="Calibri"/>
                <w:lang w:val="id-ID"/>
              </w:rPr>
              <w:t>‒</w:t>
            </w:r>
            <w:r>
              <w:rPr>
                <w:rFonts w:cs="Calibri"/>
                <w:lang w:val="id-ID"/>
              </w:rPr>
              <w:t>2020</w:t>
            </w:r>
          </w:p>
          <w:p w:rsidR="001F01B5" w:rsidRPr="009F065F" w:rsidRDefault="001F01B5" w:rsidP="00904577">
            <w:pPr>
              <w:pStyle w:val="judultabeleng"/>
              <w:rPr>
                <w:rFonts w:cs="Calibri"/>
              </w:rPr>
            </w:pPr>
            <w:r w:rsidRPr="009F065F">
              <w:rPr>
                <w:rFonts w:cs="Calibri"/>
              </w:rPr>
              <w:t xml:space="preserve">Number </w:t>
            </w:r>
            <w:r w:rsidRPr="009F065F">
              <w:rPr>
                <w:rFonts w:cs="Calibri"/>
                <w:lang w:val="id-ID"/>
              </w:rPr>
              <w:t>of Reported Criminal Cases by Subdistrict Police Off</w:t>
            </w:r>
            <w:r>
              <w:rPr>
                <w:rFonts w:cs="Calibri"/>
                <w:lang w:val="id-ID"/>
              </w:rPr>
              <w:t>ice in Binjai Municipality, 2017</w:t>
            </w:r>
            <w:r w:rsidRPr="009F065F">
              <w:rPr>
                <w:rFonts w:cs="Calibri"/>
                <w:lang w:val="id-ID"/>
              </w:rPr>
              <w:t>‒</w:t>
            </w:r>
            <w:r>
              <w:rPr>
                <w:rFonts w:cs="Calibri"/>
                <w:lang w:val="id-ID"/>
              </w:rPr>
              <w:t>2020</w:t>
            </w:r>
          </w:p>
        </w:tc>
      </w:tr>
      <w:tr w:rsidR="001F01B5" w:rsidRPr="00B00713" w:rsidTr="00904577"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</w:tcPr>
          <w:p w:rsidR="001F01B5" w:rsidRPr="009F065F" w:rsidRDefault="001F01B5" w:rsidP="00904577">
            <w:pPr>
              <w:rPr>
                <w:rFonts w:ascii="Calibri" w:hAnsi="Calibri" w:cs="Calibri"/>
                <w:b/>
                <w:i/>
              </w:rPr>
            </w:pPr>
            <w:r w:rsidRPr="009F065F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4456" w:type="pct"/>
            <w:vMerge/>
            <w:shd w:val="clear" w:color="auto" w:fill="auto"/>
          </w:tcPr>
          <w:p w:rsidR="001F01B5" w:rsidRPr="009F065F" w:rsidRDefault="001F01B5" w:rsidP="00904577">
            <w:pPr>
              <w:pStyle w:val="judulgambar"/>
              <w:rPr>
                <w:rFonts w:cs="Calibri"/>
              </w:rPr>
            </w:pPr>
            <w:bookmarkStart w:id="0" w:name="_Toc451175137"/>
            <w:bookmarkEnd w:id="0"/>
          </w:p>
        </w:tc>
      </w:tr>
    </w:tbl>
    <w:p w:rsidR="001F01B5" w:rsidRPr="00C26A1E" w:rsidRDefault="001F01B5" w:rsidP="001F01B5">
      <w:pPr>
        <w:rPr>
          <w:rFonts w:ascii="Calibri" w:hAnsi="Calibri" w:cs="Calibri"/>
          <w:b/>
          <w:bCs/>
          <w:smallCaps/>
          <w:color w:val="000000"/>
          <w:szCs w:val="26"/>
          <w:lang w:val="id-ID"/>
        </w:rPr>
      </w:pPr>
    </w:p>
    <w:tbl>
      <w:tblPr>
        <w:tblW w:w="6567" w:type="dxa"/>
        <w:jc w:val="center"/>
        <w:tblLayout w:type="fixed"/>
        <w:tblLook w:val="04A0" w:firstRow="1" w:lastRow="0" w:firstColumn="1" w:lastColumn="0" w:noHBand="0" w:noVBand="1"/>
      </w:tblPr>
      <w:tblGrid>
        <w:gridCol w:w="2468"/>
        <w:gridCol w:w="1496"/>
        <w:gridCol w:w="1223"/>
        <w:gridCol w:w="1380"/>
      </w:tblGrid>
      <w:tr w:rsidR="001F01B5" w:rsidRPr="00B00713" w:rsidTr="00904577">
        <w:trPr>
          <w:trHeight w:val="603"/>
          <w:jc w:val="center"/>
        </w:trPr>
        <w:tc>
          <w:tcPr>
            <w:tcW w:w="24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proofErr w:type="spellStart"/>
            <w:r w:rsidRPr="009F065F">
              <w:rPr>
                <w:rFonts w:ascii="Calibri" w:hAnsi="Calibri" w:cs="Calibri"/>
                <w:b/>
                <w:sz w:val="16"/>
                <w:szCs w:val="16"/>
              </w:rPr>
              <w:t>Kepolisian</w:t>
            </w:r>
            <w:proofErr w:type="spellEnd"/>
            <w:r w:rsidRPr="009F065F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F065F">
              <w:rPr>
                <w:rFonts w:ascii="Calibri" w:hAnsi="Calibri" w:cs="Calibri"/>
                <w:b/>
                <w:sz w:val="16"/>
                <w:szCs w:val="16"/>
              </w:rPr>
              <w:t>Sektor</w:t>
            </w:r>
            <w:proofErr w:type="spellEnd"/>
            <w:r w:rsidRPr="009F065F">
              <w:rPr>
                <w:rFonts w:ascii="Calibri" w:hAnsi="Calibri" w:cs="Calibri"/>
                <w:b/>
                <w:sz w:val="16"/>
                <w:szCs w:val="16"/>
              </w:rPr>
              <w:t xml:space="preserve">                                                           </w:t>
            </w:r>
            <w:proofErr w:type="spellStart"/>
            <w:r w:rsidRPr="009F065F">
              <w:rPr>
                <w:rFonts w:ascii="Calibri" w:hAnsi="Calibri" w:cs="Calibri"/>
                <w:b/>
                <w:i/>
                <w:sz w:val="16"/>
                <w:szCs w:val="16"/>
              </w:rPr>
              <w:t>SubDistrict</w:t>
            </w:r>
            <w:proofErr w:type="spellEnd"/>
            <w:r w:rsidRPr="009F065F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Police Office</w:t>
            </w:r>
          </w:p>
        </w:tc>
        <w:tc>
          <w:tcPr>
            <w:tcW w:w="14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1B5" w:rsidRPr="00863350" w:rsidRDefault="001F01B5" w:rsidP="009045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F065F">
              <w:rPr>
                <w:rFonts w:ascii="Calibri" w:hAnsi="Calibri" w:cs="Calibri"/>
                <w:b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122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2019</w:t>
            </w:r>
          </w:p>
        </w:tc>
        <w:tc>
          <w:tcPr>
            <w:tcW w:w="13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2020</w:t>
            </w:r>
          </w:p>
        </w:tc>
      </w:tr>
      <w:tr w:rsidR="001F01B5" w:rsidRPr="00B00713" w:rsidTr="00904577">
        <w:trPr>
          <w:trHeight w:val="168"/>
          <w:jc w:val="center"/>
        </w:trPr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F065F">
              <w:rPr>
                <w:rFonts w:ascii="Calibri" w:hAnsi="Calibri" w:cs="Calibri"/>
                <w:sz w:val="16"/>
                <w:szCs w:val="16"/>
              </w:rPr>
              <w:t>(1)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F065F">
              <w:rPr>
                <w:rFonts w:ascii="Calibri" w:hAnsi="Calibri" w:cs="Calibri"/>
                <w:sz w:val="16"/>
                <w:szCs w:val="16"/>
              </w:rPr>
              <w:t>(2)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F065F">
              <w:rPr>
                <w:rFonts w:ascii="Calibri" w:hAnsi="Calibri" w:cs="Calibri"/>
                <w:sz w:val="16"/>
                <w:szCs w:val="16"/>
              </w:rPr>
              <w:t>(3)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F065F">
              <w:rPr>
                <w:rFonts w:ascii="Calibri" w:hAnsi="Calibri" w:cs="Calibri"/>
                <w:sz w:val="16"/>
                <w:szCs w:val="16"/>
              </w:rPr>
              <w:t>(4)</w:t>
            </w:r>
          </w:p>
        </w:tc>
      </w:tr>
      <w:tr w:rsidR="001F01B5" w:rsidRPr="00B00713" w:rsidTr="00904577">
        <w:trPr>
          <w:trHeight w:val="156"/>
          <w:jc w:val="center"/>
        </w:trPr>
        <w:tc>
          <w:tcPr>
            <w:tcW w:w="2468" w:type="dxa"/>
            <w:tcBorders>
              <w:top w:val="single" w:sz="4" w:space="0" w:color="auto"/>
            </w:tcBorders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1F01B5" w:rsidRPr="00B00713" w:rsidTr="00904577">
        <w:trPr>
          <w:trHeight w:val="469"/>
          <w:jc w:val="center"/>
        </w:trPr>
        <w:tc>
          <w:tcPr>
            <w:tcW w:w="2468" w:type="dxa"/>
            <w:shd w:val="clear" w:color="auto" w:fill="auto"/>
            <w:vAlign w:val="center"/>
          </w:tcPr>
          <w:p w:rsidR="001F01B5" w:rsidRPr="009F065F" w:rsidRDefault="001F01B5" w:rsidP="00904577">
            <w:pPr>
              <w:spacing w:after="360"/>
              <w:ind w:left="42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F065F">
              <w:rPr>
                <w:rFonts w:ascii="Calibri" w:hAnsi="Calibri" w:cs="Calibri"/>
                <w:sz w:val="16"/>
                <w:szCs w:val="16"/>
              </w:rPr>
              <w:t>Binjai</w:t>
            </w:r>
            <w:proofErr w:type="spellEnd"/>
            <w:r w:rsidRPr="009F065F">
              <w:rPr>
                <w:rFonts w:ascii="Calibri" w:hAnsi="Calibri" w:cs="Calibri"/>
                <w:sz w:val="16"/>
                <w:szCs w:val="16"/>
              </w:rPr>
              <w:t xml:space="preserve"> Selatan</w:t>
            </w:r>
          </w:p>
        </w:tc>
        <w:tc>
          <w:tcPr>
            <w:tcW w:w="1496" w:type="dxa"/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9F065F">
              <w:rPr>
                <w:rFonts w:ascii="Calibri" w:hAnsi="Calibri" w:cs="Calibri"/>
                <w:sz w:val="16"/>
                <w:szCs w:val="16"/>
                <w:lang w:val="en-ID"/>
              </w:rPr>
              <w:t>42</w:t>
            </w:r>
          </w:p>
        </w:tc>
        <w:tc>
          <w:tcPr>
            <w:tcW w:w="1223" w:type="dxa"/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45</w:t>
            </w:r>
          </w:p>
        </w:tc>
        <w:tc>
          <w:tcPr>
            <w:tcW w:w="1380" w:type="dxa"/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1F01B5" w:rsidRPr="00B00713" w:rsidTr="00904577">
        <w:trPr>
          <w:trHeight w:val="469"/>
          <w:jc w:val="center"/>
        </w:trPr>
        <w:tc>
          <w:tcPr>
            <w:tcW w:w="2468" w:type="dxa"/>
            <w:shd w:val="clear" w:color="auto" w:fill="auto"/>
          </w:tcPr>
          <w:p w:rsidR="001F01B5" w:rsidRPr="009F065F" w:rsidRDefault="001F01B5" w:rsidP="00904577">
            <w:pPr>
              <w:spacing w:after="360"/>
              <w:ind w:left="42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F065F">
              <w:rPr>
                <w:rFonts w:ascii="Calibri" w:hAnsi="Calibri" w:cs="Calibri"/>
                <w:sz w:val="16"/>
                <w:szCs w:val="16"/>
              </w:rPr>
              <w:t>Binjai</w:t>
            </w:r>
            <w:proofErr w:type="spellEnd"/>
            <w:r w:rsidRPr="009F065F">
              <w:rPr>
                <w:rFonts w:ascii="Calibri" w:hAnsi="Calibri" w:cs="Calibri"/>
                <w:sz w:val="16"/>
                <w:szCs w:val="16"/>
              </w:rPr>
              <w:t xml:space="preserve"> Kota</w:t>
            </w:r>
          </w:p>
        </w:tc>
        <w:tc>
          <w:tcPr>
            <w:tcW w:w="1496" w:type="dxa"/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9F065F">
              <w:rPr>
                <w:rFonts w:ascii="Calibri" w:hAnsi="Calibri" w:cs="Calibri"/>
                <w:sz w:val="16"/>
                <w:szCs w:val="16"/>
                <w:lang w:val="en-ID"/>
              </w:rPr>
              <w:t>74</w:t>
            </w:r>
          </w:p>
        </w:tc>
        <w:tc>
          <w:tcPr>
            <w:tcW w:w="1223" w:type="dxa"/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46</w:t>
            </w:r>
          </w:p>
        </w:tc>
        <w:tc>
          <w:tcPr>
            <w:tcW w:w="1380" w:type="dxa"/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1F01B5" w:rsidRPr="00B00713" w:rsidTr="00904577">
        <w:trPr>
          <w:trHeight w:val="480"/>
          <w:jc w:val="center"/>
        </w:trPr>
        <w:tc>
          <w:tcPr>
            <w:tcW w:w="2468" w:type="dxa"/>
            <w:shd w:val="clear" w:color="auto" w:fill="auto"/>
          </w:tcPr>
          <w:p w:rsidR="001F01B5" w:rsidRPr="009F065F" w:rsidRDefault="001F01B5" w:rsidP="00904577">
            <w:pPr>
              <w:spacing w:after="360"/>
              <w:ind w:left="42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F065F">
              <w:rPr>
                <w:rFonts w:ascii="Calibri" w:hAnsi="Calibri" w:cs="Calibri"/>
                <w:sz w:val="16"/>
                <w:szCs w:val="16"/>
              </w:rPr>
              <w:t>Binjai</w:t>
            </w:r>
            <w:proofErr w:type="spellEnd"/>
            <w:r w:rsidRPr="009F065F">
              <w:rPr>
                <w:rFonts w:ascii="Calibri" w:hAnsi="Calibri" w:cs="Calibri"/>
                <w:sz w:val="16"/>
                <w:szCs w:val="16"/>
              </w:rPr>
              <w:t xml:space="preserve"> Timur</w:t>
            </w:r>
          </w:p>
        </w:tc>
        <w:tc>
          <w:tcPr>
            <w:tcW w:w="1496" w:type="dxa"/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9F065F">
              <w:rPr>
                <w:rFonts w:ascii="Calibri" w:hAnsi="Calibri" w:cs="Calibri"/>
                <w:sz w:val="16"/>
                <w:szCs w:val="16"/>
                <w:lang w:val="en-ID"/>
              </w:rPr>
              <w:t>34</w:t>
            </w:r>
          </w:p>
        </w:tc>
        <w:tc>
          <w:tcPr>
            <w:tcW w:w="1223" w:type="dxa"/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37</w:t>
            </w:r>
          </w:p>
        </w:tc>
        <w:tc>
          <w:tcPr>
            <w:tcW w:w="1380" w:type="dxa"/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1F01B5" w:rsidRPr="00B00713" w:rsidTr="00904577">
        <w:trPr>
          <w:trHeight w:val="469"/>
          <w:jc w:val="center"/>
        </w:trPr>
        <w:tc>
          <w:tcPr>
            <w:tcW w:w="2468" w:type="dxa"/>
            <w:shd w:val="clear" w:color="auto" w:fill="auto"/>
          </w:tcPr>
          <w:p w:rsidR="001F01B5" w:rsidRPr="009F065F" w:rsidRDefault="001F01B5" w:rsidP="00904577">
            <w:pPr>
              <w:spacing w:after="360"/>
              <w:ind w:left="42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F065F">
              <w:rPr>
                <w:rFonts w:ascii="Calibri" w:hAnsi="Calibri" w:cs="Calibri"/>
                <w:sz w:val="16"/>
                <w:szCs w:val="16"/>
              </w:rPr>
              <w:t>Binjai</w:t>
            </w:r>
            <w:proofErr w:type="spellEnd"/>
            <w:r w:rsidRPr="009F065F">
              <w:rPr>
                <w:rFonts w:ascii="Calibri" w:hAnsi="Calibri" w:cs="Calibri"/>
                <w:sz w:val="16"/>
                <w:szCs w:val="16"/>
              </w:rPr>
              <w:t xml:space="preserve"> Utara</w:t>
            </w:r>
          </w:p>
        </w:tc>
        <w:tc>
          <w:tcPr>
            <w:tcW w:w="1496" w:type="dxa"/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9F065F">
              <w:rPr>
                <w:rFonts w:ascii="Calibri" w:hAnsi="Calibri" w:cs="Calibri"/>
                <w:sz w:val="16"/>
                <w:szCs w:val="16"/>
                <w:lang w:val="en-ID"/>
              </w:rPr>
              <w:t>76</w:t>
            </w:r>
          </w:p>
        </w:tc>
        <w:tc>
          <w:tcPr>
            <w:tcW w:w="1223" w:type="dxa"/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43</w:t>
            </w:r>
          </w:p>
        </w:tc>
        <w:tc>
          <w:tcPr>
            <w:tcW w:w="1380" w:type="dxa"/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1F01B5" w:rsidRPr="00B00713" w:rsidTr="00904577">
        <w:trPr>
          <w:trHeight w:val="480"/>
          <w:jc w:val="center"/>
        </w:trPr>
        <w:tc>
          <w:tcPr>
            <w:tcW w:w="2468" w:type="dxa"/>
            <w:tcBorders>
              <w:bottom w:val="single" w:sz="4" w:space="0" w:color="auto"/>
            </w:tcBorders>
            <w:shd w:val="clear" w:color="auto" w:fill="auto"/>
          </w:tcPr>
          <w:p w:rsidR="001F01B5" w:rsidRPr="009F065F" w:rsidRDefault="001F01B5" w:rsidP="00904577">
            <w:pPr>
              <w:spacing w:after="360"/>
              <w:ind w:left="424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F065F">
              <w:rPr>
                <w:rFonts w:ascii="Calibri" w:hAnsi="Calibri" w:cs="Calibri"/>
                <w:sz w:val="16"/>
                <w:szCs w:val="16"/>
              </w:rPr>
              <w:t>Binjai</w:t>
            </w:r>
            <w:proofErr w:type="spellEnd"/>
            <w:r w:rsidRPr="009F065F">
              <w:rPr>
                <w:rFonts w:ascii="Calibri" w:hAnsi="Calibri" w:cs="Calibri"/>
                <w:sz w:val="16"/>
                <w:szCs w:val="16"/>
              </w:rPr>
              <w:t xml:space="preserve"> Barat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9F065F">
              <w:rPr>
                <w:rFonts w:ascii="Calibri" w:hAnsi="Calibri" w:cs="Calibri"/>
                <w:sz w:val="16"/>
                <w:szCs w:val="16"/>
                <w:lang w:val="en-ID"/>
              </w:rPr>
              <w:t>73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57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1F01B5" w:rsidRPr="00B00713" w:rsidTr="00904577">
        <w:trPr>
          <w:trHeight w:val="349"/>
          <w:jc w:val="center"/>
        </w:trPr>
        <w:tc>
          <w:tcPr>
            <w:tcW w:w="24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1F01B5" w:rsidRPr="009F065F" w:rsidRDefault="001F01B5" w:rsidP="00904577">
            <w:pPr>
              <w:spacing w:before="120" w:after="120"/>
              <w:ind w:left="424" w:right="208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9F065F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Kota Binjai</w:t>
            </w:r>
          </w:p>
        </w:tc>
        <w:tc>
          <w:tcPr>
            <w:tcW w:w="14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1F01B5" w:rsidRPr="009F065F" w:rsidRDefault="001F01B5" w:rsidP="00904577">
            <w:pPr>
              <w:spacing w:before="120" w:after="120"/>
              <w:jc w:val="center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 w:rsidRPr="009F065F"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638</w:t>
            </w:r>
          </w:p>
        </w:tc>
        <w:tc>
          <w:tcPr>
            <w:tcW w:w="122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1F01B5" w:rsidRPr="009F065F" w:rsidRDefault="001F01B5" w:rsidP="00904577">
            <w:pPr>
              <w:spacing w:before="120" w:after="120"/>
              <w:jc w:val="center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n-ID"/>
              </w:rPr>
              <w:t>228</w:t>
            </w:r>
          </w:p>
        </w:tc>
        <w:tc>
          <w:tcPr>
            <w:tcW w:w="13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1F01B5" w:rsidRPr="009F065F" w:rsidRDefault="001F01B5" w:rsidP="00904577">
            <w:pPr>
              <w:spacing w:before="120" w:after="120"/>
              <w:jc w:val="center"/>
              <w:rPr>
                <w:rFonts w:ascii="Calibri" w:hAnsi="Calibri" w:cs="Calibri"/>
                <w:b/>
                <w:sz w:val="16"/>
                <w:szCs w:val="16"/>
                <w:lang w:val="en-ID"/>
              </w:rPr>
            </w:pPr>
          </w:p>
        </w:tc>
      </w:tr>
    </w:tbl>
    <w:p w:rsidR="001F01B5" w:rsidRPr="00B94795" w:rsidRDefault="001F01B5" w:rsidP="001F01B5">
      <w:pPr>
        <w:rPr>
          <w:rFonts w:ascii="Calibri" w:hAnsi="Calibri" w:cs="Calibri"/>
          <w:sz w:val="2"/>
          <w:szCs w:val="2"/>
          <w:lang w:val="id-ID"/>
        </w:rPr>
      </w:pPr>
    </w:p>
    <w:tbl>
      <w:tblPr>
        <w:tblW w:w="5024" w:type="pct"/>
        <w:tblLayout w:type="fixed"/>
        <w:tblLook w:val="04A0" w:firstRow="1" w:lastRow="0" w:firstColumn="1" w:lastColumn="0" w:noHBand="0" w:noVBand="1"/>
      </w:tblPr>
      <w:tblGrid>
        <w:gridCol w:w="1129"/>
        <w:gridCol w:w="330"/>
        <w:gridCol w:w="5820"/>
      </w:tblGrid>
      <w:tr w:rsidR="001F01B5" w:rsidRPr="00CA5FA5" w:rsidTr="00904577">
        <w:tc>
          <w:tcPr>
            <w:tcW w:w="775" w:type="pct"/>
            <w:shd w:val="clear" w:color="auto" w:fill="auto"/>
          </w:tcPr>
          <w:p w:rsidR="001F01B5" w:rsidRPr="009F065F" w:rsidRDefault="001F01B5" w:rsidP="00904577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9F065F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proofErr w:type="spellStart"/>
            <w:r w:rsidRPr="009F065F">
              <w:rPr>
                <w:rFonts w:ascii="Calibri" w:hAnsi="Calibri" w:cs="Calibri"/>
                <w:sz w:val="12"/>
                <w:szCs w:val="12"/>
              </w:rPr>
              <w:t>Sumber</w:t>
            </w:r>
            <w:proofErr w:type="spellEnd"/>
            <w:r w:rsidRPr="009F065F">
              <w:rPr>
                <w:rFonts w:ascii="Calibri" w:hAnsi="Calibri" w:cs="Calibri"/>
                <w:sz w:val="12"/>
                <w:szCs w:val="12"/>
              </w:rPr>
              <w:t>/</w:t>
            </w:r>
            <w:r w:rsidRPr="009F065F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27" w:type="pct"/>
            <w:shd w:val="clear" w:color="auto" w:fill="auto"/>
          </w:tcPr>
          <w:p w:rsidR="001F01B5" w:rsidRPr="009F065F" w:rsidRDefault="001F01B5" w:rsidP="00904577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9F065F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3998" w:type="pct"/>
            <w:shd w:val="clear" w:color="auto" w:fill="auto"/>
          </w:tcPr>
          <w:p w:rsidR="001F01B5" w:rsidRPr="009F065F" w:rsidRDefault="001F01B5" w:rsidP="00904577">
            <w:pPr>
              <w:spacing w:before="120" w:after="120"/>
              <w:rPr>
                <w:rFonts w:ascii="Calibri" w:hAnsi="Calibri" w:cs="Calibri"/>
                <w:sz w:val="12"/>
                <w:szCs w:val="12"/>
                <w:lang w:val="id-ID"/>
              </w:rPr>
            </w:pPr>
            <w:r w:rsidRPr="009F065F">
              <w:rPr>
                <w:rFonts w:ascii="Calibri" w:hAnsi="Calibri" w:cs="Calibri"/>
                <w:sz w:val="12"/>
                <w:szCs w:val="12"/>
                <w:lang w:val="id-ID"/>
              </w:rPr>
              <w:t>Polres Binjai</w:t>
            </w:r>
            <w:r w:rsidRPr="009F065F">
              <w:rPr>
                <w:rFonts w:ascii="Calibri" w:hAnsi="Calibri" w:cs="Calibri"/>
                <w:sz w:val="12"/>
                <w:szCs w:val="12"/>
              </w:rPr>
              <w:t xml:space="preserve">/ </w:t>
            </w:r>
            <w:r w:rsidRPr="009F065F">
              <w:rPr>
                <w:rFonts w:ascii="Calibri" w:hAnsi="Calibri" w:cs="Calibri"/>
                <w:i/>
                <w:sz w:val="12"/>
                <w:szCs w:val="12"/>
              </w:rPr>
              <w:t xml:space="preserve">Police Resort Office of </w:t>
            </w:r>
            <w:proofErr w:type="spellStart"/>
            <w:r w:rsidRPr="009F065F">
              <w:rPr>
                <w:rFonts w:ascii="Calibri" w:hAnsi="Calibri" w:cs="Calibri"/>
                <w:i/>
                <w:sz w:val="12"/>
                <w:szCs w:val="12"/>
              </w:rPr>
              <w:t>Binjai</w:t>
            </w:r>
            <w:proofErr w:type="spellEnd"/>
            <w:r w:rsidRPr="009F065F">
              <w:rPr>
                <w:rFonts w:ascii="Calibri" w:hAnsi="Calibri" w:cs="Calibri"/>
                <w:i/>
                <w:sz w:val="12"/>
                <w:szCs w:val="12"/>
              </w:rPr>
              <w:t xml:space="preserve"> Municipality</w:t>
            </w:r>
          </w:p>
        </w:tc>
      </w:tr>
    </w:tbl>
    <w:p w:rsidR="001F01B5" w:rsidRDefault="001F01B5" w:rsidP="001F01B5">
      <w:pPr>
        <w:rPr>
          <w:rFonts w:ascii="Calibri" w:hAnsi="Calibri" w:cs="Calibri"/>
        </w:rPr>
      </w:pPr>
    </w:p>
    <w:p w:rsidR="001F01B5" w:rsidRDefault="001F01B5" w:rsidP="001F01B5">
      <w:pPr>
        <w:rPr>
          <w:rFonts w:ascii="Calibri" w:hAnsi="Calibri" w:cs="Calibri"/>
        </w:rPr>
      </w:pPr>
    </w:p>
    <w:p w:rsidR="001F01B5" w:rsidRDefault="001F01B5" w:rsidP="001F01B5">
      <w:pPr>
        <w:rPr>
          <w:rFonts w:ascii="Calibri" w:hAnsi="Calibri" w:cs="Calibri"/>
        </w:rPr>
      </w:pPr>
    </w:p>
    <w:p w:rsidR="001F01B5" w:rsidRDefault="001F01B5" w:rsidP="001F01B5">
      <w:pPr>
        <w:rPr>
          <w:rFonts w:ascii="Calibri" w:hAnsi="Calibri" w:cs="Calibri"/>
        </w:rPr>
      </w:pPr>
    </w:p>
    <w:p w:rsidR="001F01B5" w:rsidRDefault="001F01B5" w:rsidP="001F01B5">
      <w:pPr>
        <w:rPr>
          <w:rFonts w:ascii="Calibri" w:hAnsi="Calibri" w:cs="Calibri"/>
        </w:rPr>
      </w:pPr>
    </w:p>
    <w:p w:rsidR="001F01B5" w:rsidRDefault="001F01B5" w:rsidP="001F01B5">
      <w:pPr>
        <w:rPr>
          <w:rFonts w:ascii="Calibri" w:hAnsi="Calibri" w:cs="Calibri"/>
        </w:rPr>
      </w:pPr>
    </w:p>
    <w:p w:rsidR="001F01B5" w:rsidRDefault="001F01B5" w:rsidP="001F01B5">
      <w:pPr>
        <w:rPr>
          <w:rFonts w:ascii="Calibri" w:hAnsi="Calibri" w:cs="Calibri"/>
        </w:rPr>
      </w:pPr>
    </w:p>
    <w:p w:rsidR="001F01B5" w:rsidRDefault="001F01B5" w:rsidP="001F01B5">
      <w:pPr>
        <w:rPr>
          <w:rFonts w:ascii="Calibri" w:hAnsi="Calibri" w:cs="Calibri"/>
        </w:rPr>
      </w:pPr>
    </w:p>
    <w:p w:rsidR="001F01B5" w:rsidRDefault="001F01B5" w:rsidP="001F01B5">
      <w:pPr>
        <w:rPr>
          <w:rFonts w:ascii="Calibri" w:hAnsi="Calibri" w:cs="Calibri"/>
        </w:rPr>
      </w:pPr>
    </w:p>
    <w:p w:rsidR="001F01B5" w:rsidRDefault="001F01B5" w:rsidP="001F01B5">
      <w:pPr>
        <w:rPr>
          <w:rFonts w:ascii="Calibri" w:hAnsi="Calibri" w:cs="Calibri"/>
        </w:rPr>
      </w:pPr>
    </w:p>
    <w:p w:rsidR="001F01B5" w:rsidRDefault="001F01B5" w:rsidP="001F01B5">
      <w:pPr>
        <w:rPr>
          <w:rFonts w:ascii="Calibri" w:hAnsi="Calibri" w:cs="Calibri"/>
        </w:rPr>
      </w:pPr>
    </w:p>
    <w:p w:rsidR="001F01B5" w:rsidRDefault="001F01B5" w:rsidP="001F01B5">
      <w:pPr>
        <w:rPr>
          <w:rFonts w:ascii="Calibri" w:hAnsi="Calibri" w:cs="Calibri"/>
        </w:rPr>
      </w:pPr>
    </w:p>
    <w:p w:rsidR="001F01B5" w:rsidRDefault="001F01B5" w:rsidP="001F01B5">
      <w:pPr>
        <w:rPr>
          <w:rFonts w:ascii="Calibri" w:hAnsi="Calibri" w:cs="Calibri"/>
        </w:rPr>
      </w:pPr>
    </w:p>
    <w:p w:rsidR="001F01B5" w:rsidRDefault="001F01B5" w:rsidP="001F01B5">
      <w:pPr>
        <w:rPr>
          <w:rFonts w:ascii="Calibri" w:hAnsi="Calibri" w:cs="Calibri"/>
        </w:rPr>
      </w:pPr>
    </w:p>
    <w:p w:rsidR="001F01B5" w:rsidRDefault="001F01B5" w:rsidP="001F01B5">
      <w:pPr>
        <w:rPr>
          <w:rFonts w:ascii="Calibri" w:hAnsi="Calibri" w:cs="Calibri"/>
        </w:rPr>
      </w:pPr>
    </w:p>
    <w:tbl>
      <w:tblPr>
        <w:tblW w:w="6654" w:type="dxa"/>
        <w:tblInd w:w="-4" w:type="dxa"/>
        <w:tblLook w:val="04A0" w:firstRow="1" w:lastRow="0" w:firstColumn="1" w:lastColumn="0" w:noHBand="0" w:noVBand="1"/>
      </w:tblPr>
      <w:tblGrid>
        <w:gridCol w:w="753"/>
        <w:gridCol w:w="326"/>
        <w:gridCol w:w="302"/>
        <w:gridCol w:w="1122"/>
        <w:gridCol w:w="1340"/>
        <w:gridCol w:w="1340"/>
        <w:gridCol w:w="1340"/>
        <w:gridCol w:w="131"/>
      </w:tblGrid>
      <w:tr w:rsidR="001F01B5" w:rsidRPr="00B00713" w:rsidTr="00904577">
        <w:trPr>
          <w:gridAfter w:val="1"/>
          <w:wAfter w:w="131" w:type="dxa"/>
        </w:trPr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</w:tcPr>
          <w:p w:rsidR="001F01B5" w:rsidRPr="009F065F" w:rsidRDefault="001F01B5" w:rsidP="00904577">
            <w:pPr>
              <w:rPr>
                <w:rFonts w:ascii="Calibri" w:hAnsi="Calibri" w:cs="Calibri"/>
                <w:b/>
              </w:rPr>
            </w:pPr>
            <w:proofErr w:type="spellStart"/>
            <w:r w:rsidRPr="009F065F">
              <w:rPr>
                <w:rFonts w:ascii="Calibri" w:hAnsi="Calibri" w:cs="Calibri"/>
                <w:b/>
              </w:rPr>
              <w:t>Tabel</w:t>
            </w:r>
            <w:proofErr w:type="spellEnd"/>
          </w:p>
        </w:tc>
        <w:tc>
          <w:tcPr>
            <w:tcW w:w="5770" w:type="dxa"/>
            <w:gridSpan w:val="6"/>
            <w:vMerge w:val="restart"/>
            <w:shd w:val="clear" w:color="auto" w:fill="auto"/>
          </w:tcPr>
          <w:p w:rsidR="001F01B5" w:rsidRPr="009F065F" w:rsidRDefault="001F01B5" w:rsidP="001F01B5">
            <w:pPr>
              <w:pStyle w:val="judultabel"/>
              <w:framePr w:wrap="around"/>
              <w:numPr>
                <w:ilvl w:val="2"/>
                <w:numId w:val="5"/>
              </w:numPr>
              <w:ind w:left="691" w:hanging="691"/>
              <w:rPr>
                <w:rFonts w:cs="Calibri"/>
              </w:rPr>
            </w:pPr>
            <w:r w:rsidRPr="009F065F">
              <w:rPr>
                <w:rFonts w:cs="Calibri"/>
                <w:lang w:val="id-ID"/>
              </w:rPr>
              <w:t>Persentase Penyelesaian Tindak Pidana Menurut Kepolisian Resort</w:t>
            </w:r>
            <w:r>
              <w:rPr>
                <w:rFonts w:cs="Calibri"/>
                <w:lang w:val="id-ID"/>
              </w:rPr>
              <w:t xml:space="preserve"> di Kota Binjai, 201</w:t>
            </w:r>
            <w:r>
              <w:rPr>
                <w:rFonts w:cs="Calibri"/>
                <w:lang w:val="en-US"/>
              </w:rPr>
              <w:t>7</w:t>
            </w:r>
            <w:r w:rsidRPr="009F065F">
              <w:rPr>
                <w:rFonts w:cs="Calibri"/>
                <w:lang w:val="id-ID"/>
              </w:rPr>
              <w:t>‒</w:t>
            </w:r>
            <w:r>
              <w:rPr>
                <w:rFonts w:cs="Calibri"/>
                <w:lang w:val="id-ID"/>
              </w:rPr>
              <w:t>2020</w:t>
            </w:r>
          </w:p>
          <w:p w:rsidR="001F01B5" w:rsidRPr="009F065F" w:rsidRDefault="001F01B5" w:rsidP="00904577">
            <w:pPr>
              <w:pStyle w:val="judultabeleng"/>
              <w:ind w:left="691"/>
              <w:rPr>
                <w:rFonts w:cs="Calibri"/>
                <w:lang w:val="id-ID"/>
              </w:rPr>
            </w:pPr>
            <w:r w:rsidRPr="009F065F">
              <w:rPr>
                <w:rFonts w:cs="Calibri"/>
              </w:rPr>
              <w:t xml:space="preserve">Number </w:t>
            </w:r>
            <w:r w:rsidRPr="009F065F">
              <w:rPr>
                <w:rFonts w:cs="Calibri"/>
                <w:lang w:val="id-ID"/>
              </w:rPr>
              <w:t>of Reported Criminal Cases by Subdistrict Police Off</w:t>
            </w:r>
            <w:r>
              <w:rPr>
                <w:rFonts w:cs="Calibri"/>
                <w:lang w:val="id-ID"/>
              </w:rPr>
              <w:t>ice in Binjai Municipality, 201</w:t>
            </w:r>
            <w:r>
              <w:rPr>
                <w:rFonts w:cs="Calibri"/>
                <w:lang w:val="en-US"/>
              </w:rPr>
              <w:t>7</w:t>
            </w:r>
            <w:r w:rsidRPr="009F065F">
              <w:rPr>
                <w:rFonts w:cs="Calibri"/>
                <w:lang w:val="id-ID"/>
              </w:rPr>
              <w:t>‒</w:t>
            </w:r>
            <w:r>
              <w:rPr>
                <w:rFonts w:cs="Calibri"/>
                <w:lang w:val="id-ID"/>
              </w:rPr>
              <w:t>2020</w:t>
            </w:r>
          </w:p>
          <w:p w:rsidR="001F01B5" w:rsidRPr="009F065F" w:rsidRDefault="001F01B5" w:rsidP="00904577">
            <w:pPr>
              <w:pStyle w:val="judultabeleng"/>
              <w:rPr>
                <w:rFonts w:cs="Calibri"/>
              </w:rPr>
            </w:pPr>
          </w:p>
        </w:tc>
      </w:tr>
      <w:tr w:rsidR="001F01B5" w:rsidRPr="00B00713" w:rsidTr="00904577">
        <w:trPr>
          <w:gridAfter w:val="1"/>
          <w:wAfter w:w="131" w:type="dxa"/>
        </w:trPr>
        <w:tc>
          <w:tcPr>
            <w:tcW w:w="753" w:type="dxa"/>
            <w:tcBorders>
              <w:top w:val="single" w:sz="4" w:space="0" w:color="auto"/>
            </w:tcBorders>
            <w:shd w:val="clear" w:color="auto" w:fill="auto"/>
          </w:tcPr>
          <w:p w:rsidR="001F01B5" w:rsidRPr="009F065F" w:rsidRDefault="001F01B5" w:rsidP="00904577">
            <w:pPr>
              <w:rPr>
                <w:rFonts w:ascii="Calibri" w:hAnsi="Calibri" w:cs="Calibri"/>
                <w:b/>
                <w:i/>
              </w:rPr>
            </w:pPr>
            <w:r w:rsidRPr="009F065F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770" w:type="dxa"/>
            <w:gridSpan w:val="6"/>
            <w:vMerge/>
            <w:shd w:val="clear" w:color="auto" w:fill="auto"/>
          </w:tcPr>
          <w:p w:rsidR="001F01B5" w:rsidRPr="009F065F" w:rsidRDefault="001F01B5" w:rsidP="00904577">
            <w:pPr>
              <w:pStyle w:val="judulgambar"/>
              <w:rPr>
                <w:rFonts w:cs="Calibri"/>
              </w:rPr>
            </w:pPr>
          </w:p>
        </w:tc>
      </w:tr>
      <w:tr w:rsidR="001F01B5" w:rsidTr="00904577">
        <w:tblPrEx>
          <w:jc w:val="center"/>
          <w:tblInd w:w="0" w:type="dxa"/>
        </w:tblPrEx>
        <w:trPr>
          <w:gridAfter w:val="1"/>
          <w:wAfter w:w="131" w:type="dxa"/>
          <w:trHeight w:val="539"/>
          <w:jc w:val="center"/>
        </w:trPr>
        <w:tc>
          <w:tcPr>
            <w:tcW w:w="2503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proofErr w:type="spellStart"/>
            <w:r w:rsidRPr="009F065F">
              <w:rPr>
                <w:rFonts w:ascii="Calibri" w:hAnsi="Calibri" w:cs="Calibri"/>
                <w:b/>
                <w:sz w:val="16"/>
                <w:szCs w:val="16"/>
              </w:rPr>
              <w:t>Kepolisian</w:t>
            </w:r>
            <w:proofErr w:type="spellEnd"/>
            <w:r w:rsidRPr="009F065F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9F065F">
              <w:rPr>
                <w:rFonts w:ascii="Calibri" w:hAnsi="Calibri" w:cs="Calibri"/>
                <w:b/>
                <w:sz w:val="16"/>
                <w:szCs w:val="16"/>
              </w:rPr>
              <w:t>Sektor</w:t>
            </w:r>
            <w:proofErr w:type="spellEnd"/>
            <w:r w:rsidRPr="009F065F">
              <w:rPr>
                <w:rFonts w:ascii="Calibri" w:hAnsi="Calibri" w:cs="Calibri"/>
                <w:b/>
                <w:sz w:val="16"/>
                <w:szCs w:val="16"/>
              </w:rPr>
              <w:t xml:space="preserve">                                                           </w:t>
            </w:r>
            <w:r w:rsidRPr="009F065F">
              <w:rPr>
                <w:rFonts w:ascii="Calibri" w:hAnsi="Calibri" w:cs="Calibri"/>
                <w:b/>
                <w:i/>
                <w:sz w:val="16"/>
                <w:szCs w:val="16"/>
              </w:rPr>
              <w:t>Sub District Police Office</w:t>
            </w:r>
          </w:p>
        </w:tc>
        <w:tc>
          <w:tcPr>
            <w:tcW w:w="1340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01B5" w:rsidRPr="00863350" w:rsidRDefault="001F01B5" w:rsidP="009045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F065F">
              <w:rPr>
                <w:rFonts w:ascii="Calibri" w:hAnsi="Calibri" w:cs="Calibri"/>
                <w:b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13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2019</w:t>
            </w:r>
          </w:p>
        </w:tc>
        <w:tc>
          <w:tcPr>
            <w:tcW w:w="134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2020</w:t>
            </w:r>
          </w:p>
        </w:tc>
      </w:tr>
      <w:tr w:rsidR="001F01B5" w:rsidTr="00904577">
        <w:tblPrEx>
          <w:jc w:val="center"/>
          <w:tblInd w:w="0" w:type="dxa"/>
        </w:tblPrEx>
        <w:trPr>
          <w:gridAfter w:val="1"/>
          <w:wAfter w:w="131" w:type="dxa"/>
          <w:trHeight w:val="168"/>
          <w:jc w:val="center"/>
        </w:trPr>
        <w:tc>
          <w:tcPr>
            <w:tcW w:w="25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F065F">
              <w:rPr>
                <w:rFonts w:ascii="Calibri" w:hAnsi="Calibri" w:cs="Calibri"/>
                <w:sz w:val="16"/>
                <w:szCs w:val="16"/>
              </w:rPr>
              <w:t>(1)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F065F">
              <w:rPr>
                <w:rFonts w:ascii="Calibri" w:hAnsi="Calibri" w:cs="Calibri"/>
                <w:sz w:val="16"/>
                <w:szCs w:val="16"/>
              </w:rPr>
              <w:t>(2)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F065F">
              <w:rPr>
                <w:rFonts w:ascii="Calibri" w:hAnsi="Calibri" w:cs="Calibri"/>
                <w:sz w:val="16"/>
                <w:szCs w:val="16"/>
              </w:rPr>
              <w:t>(3)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F065F">
              <w:rPr>
                <w:rFonts w:ascii="Calibri" w:hAnsi="Calibri" w:cs="Calibri"/>
                <w:sz w:val="16"/>
                <w:szCs w:val="16"/>
              </w:rPr>
              <w:t>(4)</w:t>
            </w:r>
          </w:p>
        </w:tc>
      </w:tr>
      <w:tr w:rsidR="001F01B5" w:rsidTr="00904577">
        <w:tblPrEx>
          <w:jc w:val="center"/>
          <w:tblInd w:w="0" w:type="dxa"/>
        </w:tblPrEx>
        <w:trPr>
          <w:gridAfter w:val="1"/>
          <w:wAfter w:w="131" w:type="dxa"/>
          <w:trHeight w:val="156"/>
          <w:jc w:val="center"/>
        </w:trPr>
        <w:tc>
          <w:tcPr>
            <w:tcW w:w="25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8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8"/>
              </w:rPr>
            </w:pPr>
          </w:p>
        </w:tc>
      </w:tr>
      <w:tr w:rsidR="001F01B5" w:rsidTr="00904577">
        <w:tblPrEx>
          <w:jc w:val="center"/>
          <w:tblInd w:w="0" w:type="dxa"/>
        </w:tblPrEx>
        <w:trPr>
          <w:gridAfter w:val="1"/>
          <w:wAfter w:w="131" w:type="dxa"/>
          <w:trHeight w:val="469"/>
          <w:jc w:val="center"/>
        </w:trPr>
        <w:tc>
          <w:tcPr>
            <w:tcW w:w="2503" w:type="dxa"/>
            <w:gridSpan w:val="4"/>
            <w:shd w:val="clear" w:color="auto" w:fill="auto"/>
            <w:vAlign w:val="center"/>
            <w:hideMark/>
          </w:tcPr>
          <w:p w:rsidR="001F01B5" w:rsidRPr="009F065F" w:rsidRDefault="001F01B5" w:rsidP="00904577">
            <w:pPr>
              <w:spacing w:after="360"/>
              <w:ind w:left="378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F065F">
              <w:rPr>
                <w:rFonts w:ascii="Calibri" w:hAnsi="Calibri" w:cs="Calibri"/>
                <w:sz w:val="16"/>
                <w:szCs w:val="16"/>
              </w:rPr>
              <w:t>Binjai</w:t>
            </w:r>
            <w:proofErr w:type="spellEnd"/>
            <w:r w:rsidRPr="009F065F">
              <w:rPr>
                <w:rFonts w:ascii="Calibri" w:hAnsi="Calibri" w:cs="Calibri"/>
                <w:sz w:val="16"/>
                <w:szCs w:val="16"/>
              </w:rPr>
              <w:t xml:space="preserve"> Selatan</w:t>
            </w:r>
          </w:p>
        </w:tc>
        <w:tc>
          <w:tcPr>
            <w:tcW w:w="1340" w:type="dxa"/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F065F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1340" w:type="dxa"/>
            <w:shd w:val="clear" w:color="auto" w:fill="auto"/>
            <w:hideMark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1340" w:type="dxa"/>
            <w:tcBorders>
              <w:left w:val="nil"/>
            </w:tcBorders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F01B5" w:rsidTr="00904577">
        <w:tblPrEx>
          <w:jc w:val="center"/>
          <w:tblInd w:w="0" w:type="dxa"/>
        </w:tblPrEx>
        <w:trPr>
          <w:gridAfter w:val="1"/>
          <w:wAfter w:w="131" w:type="dxa"/>
          <w:trHeight w:val="469"/>
          <w:jc w:val="center"/>
        </w:trPr>
        <w:tc>
          <w:tcPr>
            <w:tcW w:w="2503" w:type="dxa"/>
            <w:gridSpan w:val="4"/>
            <w:shd w:val="clear" w:color="auto" w:fill="auto"/>
            <w:hideMark/>
          </w:tcPr>
          <w:p w:rsidR="001F01B5" w:rsidRPr="009F065F" w:rsidRDefault="001F01B5" w:rsidP="00904577">
            <w:pPr>
              <w:spacing w:after="360"/>
              <w:ind w:left="378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F065F">
              <w:rPr>
                <w:rFonts w:ascii="Calibri" w:hAnsi="Calibri" w:cs="Calibri"/>
                <w:sz w:val="16"/>
                <w:szCs w:val="16"/>
              </w:rPr>
              <w:t>Binjai</w:t>
            </w:r>
            <w:proofErr w:type="spellEnd"/>
            <w:r w:rsidRPr="009F065F">
              <w:rPr>
                <w:rFonts w:ascii="Calibri" w:hAnsi="Calibri" w:cs="Calibri"/>
                <w:sz w:val="16"/>
                <w:szCs w:val="16"/>
              </w:rPr>
              <w:t xml:space="preserve"> Kota</w:t>
            </w:r>
          </w:p>
        </w:tc>
        <w:tc>
          <w:tcPr>
            <w:tcW w:w="1340" w:type="dxa"/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F065F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1340" w:type="dxa"/>
            <w:shd w:val="clear" w:color="auto" w:fill="auto"/>
            <w:hideMark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1340" w:type="dxa"/>
            <w:tcBorders>
              <w:left w:val="nil"/>
            </w:tcBorders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F01B5" w:rsidTr="00904577">
        <w:tblPrEx>
          <w:jc w:val="center"/>
          <w:tblInd w:w="0" w:type="dxa"/>
        </w:tblPrEx>
        <w:trPr>
          <w:gridAfter w:val="1"/>
          <w:wAfter w:w="131" w:type="dxa"/>
          <w:trHeight w:val="480"/>
          <w:jc w:val="center"/>
        </w:trPr>
        <w:tc>
          <w:tcPr>
            <w:tcW w:w="2503" w:type="dxa"/>
            <w:gridSpan w:val="4"/>
            <w:shd w:val="clear" w:color="auto" w:fill="auto"/>
            <w:hideMark/>
          </w:tcPr>
          <w:p w:rsidR="001F01B5" w:rsidRPr="009F065F" w:rsidRDefault="001F01B5" w:rsidP="00904577">
            <w:pPr>
              <w:spacing w:after="360"/>
              <w:ind w:left="378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F065F">
              <w:rPr>
                <w:rFonts w:ascii="Calibri" w:hAnsi="Calibri" w:cs="Calibri"/>
                <w:sz w:val="16"/>
                <w:szCs w:val="16"/>
              </w:rPr>
              <w:t>Binjai</w:t>
            </w:r>
            <w:proofErr w:type="spellEnd"/>
            <w:r w:rsidRPr="009F065F">
              <w:rPr>
                <w:rFonts w:ascii="Calibri" w:hAnsi="Calibri" w:cs="Calibri"/>
                <w:sz w:val="16"/>
                <w:szCs w:val="16"/>
              </w:rPr>
              <w:t xml:space="preserve"> Timur</w:t>
            </w:r>
          </w:p>
        </w:tc>
        <w:tc>
          <w:tcPr>
            <w:tcW w:w="1340" w:type="dxa"/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F065F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1340" w:type="dxa"/>
            <w:shd w:val="clear" w:color="auto" w:fill="auto"/>
            <w:hideMark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1340" w:type="dxa"/>
            <w:tcBorders>
              <w:left w:val="nil"/>
            </w:tcBorders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F01B5" w:rsidTr="00904577">
        <w:tblPrEx>
          <w:jc w:val="center"/>
          <w:tblInd w:w="0" w:type="dxa"/>
        </w:tblPrEx>
        <w:trPr>
          <w:gridAfter w:val="1"/>
          <w:wAfter w:w="131" w:type="dxa"/>
          <w:trHeight w:val="469"/>
          <w:jc w:val="center"/>
        </w:trPr>
        <w:tc>
          <w:tcPr>
            <w:tcW w:w="2503" w:type="dxa"/>
            <w:gridSpan w:val="4"/>
            <w:shd w:val="clear" w:color="auto" w:fill="auto"/>
            <w:hideMark/>
          </w:tcPr>
          <w:p w:rsidR="001F01B5" w:rsidRPr="009F065F" w:rsidRDefault="001F01B5" w:rsidP="00904577">
            <w:pPr>
              <w:spacing w:after="360"/>
              <w:ind w:left="378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F065F">
              <w:rPr>
                <w:rFonts w:ascii="Calibri" w:hAnsi="Calibri" w:cs="Calibri"/>
                <w:sz w:val="16"/>
                <w:szCs w:val="16"/>
              </w:rPr>
              <w:t>Binjai</w:t>
            </w:r>
            <w:proofErr w:type="spellEnd"/>
            <w:r w:rsidRPr="009F065F">
              <w:rPr>
                <w:rFonts w:ascii="Calibri" w:hAnsi="Calibri" w:cs="Calibri"/>
                <w:sz w:val="16"/>
                <w:szCs w:val="16"/>
              </w:rPr>
              <w:t xml:space="preserve"> Utara</w:t>
            </w:r>
          </w:p>
        </w:tc>
        <w:tc>
          <w:tcPr>
            <w:tcW w:w="1340" w:type="dxa"/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F065F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1340" w:type="dxa"/>
            <w:shd w:val="clear" w:color="auto" w:fill="auto"/>
            <w:hideMark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1340" w:type="dxa"/>
            <w:tcBorders>
              <w:left w:val="nil"/>
            </w:tcBorders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F01B5" w:rsidTr="00904577">
        <w:tblPrEx>
          <w:jc w:val="center"/>
          <w:tblInd w:w="0" w:type="dxa"/>
        </w:tblPrEx>
        <w:trPr>
          <w:gridAfter w:val="1"/>
          <w:wAfter w:w="131" w:type="dxa"/>
          <w:trHeight w:val="375"/>
          <w:jc w:val="center"/>
        </w:trPr>
        <w:tc>
          <w:tcPr>
            <w:tcW w:w="2503" w:type="dxa"/>
            <w:gridSpan w:val="4"/>
            <w:shd w:val="clear" w:color="auto" w:fill="auto"/>
            <w:hideMark/>
          </w:tcPr>
          <w:p w:rsidR="001F01B5" w:rsidRPr="009F065F" w:rsidRDefault="001F01B5" w:rsidP="00904577">
            <w:pPr>
              <w:spacing w:after="360"/>
              <w:ind w:left="378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F065F">
              <w:rPr>
                <w:rFonts w:ascii="Calibri" w:hAnsi="Calibri" w:cs="Calibri"/>
                <w:sz w:val="16"/>
                <w:szCs w:val="16"/>
              </w:rPr>
              <w:t>Binjai</w:t>
            </w:r>
            <w:proofErr w:type="spellEnd"/>
            <w:r w:rsidRPr="009F065F">
              <w:rPr>
                <w:rFonts w:ascii="Calibri" w:hAnsi="Calibri" w:cs="Calibri"/>
                <w:sz w:val="16"/>
                <w:szCs w:val="16"/>
              </w:rPr>
              <w:t xml:space="preserve"> Barat</w:t>
            </w:r>
          </w:p>
        </w:tc>
        <w:tc>
          <w:tcPr>
            <w:tcW w:w="1340" w:type="dxa"/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F065F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1340" w:type="dxa"/>
            <w:shd w:val="clear" w:color="auto" w:fill="auto"/>
            <w:hideMark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1340" w:type="dxa"/>
            <w:tcBorders>
              <w:left w:val="nil"/>
            </w:tcBorders>
            <w:shd w:val="clear" w:color="auto" w:fill="auto"/>
          </w:tcPr>
          <w:p w:rsidR="001F01B5" w:rsidRPr="009F065F" w:rsidRDefault="001F01B5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F01B5" w:rsidTr="00904577">
        <w:tblPrEx>
          <w:jc w:val="center"/>
          <w:tblInd w:w="0" w:type="dxa"/>
        </w:tblPrEx>
        <w:trPr>
          <w:gridAfter w:val="1"/>
          <w:wAfter w:w="131" w:type="dxa"/>
          <w:trHeight w:val="299"/>
          <w:jc w:val="center"/>
        </w:trPr>
        <w:tc>
          <w:tcPr>
            <w:tcW w:w="2503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01B5" w:rsidRPr="009F065F" w:rsidRDefault="001F01B5" w:rsidP="00904577">
            <w:pPr>
              <w:spacing w:before="120" w:after="120"/>
              <w:ind w:right="739"/>
              <w:jc w:val="center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r w:rsidRPr="009F065F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Kota Binjai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  <w:vAlign w:val="bottom"/>
          </w:tcPr>
          <w:p w:rsidR="001F01B5" w:rsidRPr="009F065F" w:rsidRDefault="001F01B5" w:rsidP="00904577">
            <w:pPr>
              <w:spacing w:before="120" w:after="1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F065F">
              <w:rPr>
                <w:rFonts w:ascii="Calibri" w:hAnsi="Calibri" w:cs="Calibri"/>
                <w:b/>
                <w:sz w:val="16"/>
                <w:szCs w:val="16"/>
              </w:rPr>
              <w:t>391</w:t>
            </w:r>
          </w:p>
        </w:tc>
        <w:tc>
          <w:tcPr>
            <w:tcW w:w="13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:rsidR="001F01B5" w:rsidRPr="009F065F" w:rsidRDefault="001F01B5" w:rsidP="00904577">
            <w:pPr>
              <w:spacing w:before="120" w:after="1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154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1F01B5" w:rsidRPr="009F065F" w:rsidRDefault="001F01B5" w:rsidP="00904577">
            <w:pPr>
              <w:spacing w:before="120" w:after="1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1F01B5" w:rsidTr="00904577">
        <w:tblPrEx>
          <w:jc w:val="center"/>
          <w:tblInd w:w="0" w:type="dxa"/>
        </w:tblPrEx>
        <w:trPr>
          <w:jc w:val="center"/>
        </w:trPr>
        <w:tc>
          <w:tcPr>
            <w:tcW w:w="1079" w:type="dxa"/>
            <w:gridSpan w:val="2"/>
            <w:shd w:val="clear" w:color="auto" w:fill="auto"/>
            <w:hideMark/>
          </w:tcPr>
          <w:p w:rsidR="001F01B5" w:rsidRPr="009F065F" w:rsidRDefault="001F01B5" w:rsidP="00904577">
            <w:pPr>
              <w:spacing w:before="120"/>
              <w:ind w:left="-56"/>
              <w:rPr>
                <w:rFonts w:ascii="Calibri" w:hAnsi="Calibri" w:cs="Calibri"/>
                <w:sz w:val="12"/>
                <w:szCs w:val="12"/>
              </w:rPr>
            </w:pPr>
            <w:proofErr w:type="spellStart"/>
            <w:r w:rsidRPr="009F065F">
              <w:rPr>
                <w:rFonts w:ascii="Calibri" w:hAnsi="Calibri" w:cs="Calibri"/>
                <w:sz w:val="12"/>
                <w:szCs w:val="12"/>
              </w:rPr>
              <w:t>Sumber</w:t>
            </w:r>
            <w:proofErr w:type="spellEnd"/>
            <w:r w:rsidRPr="009F065F">
              <w:rPr>
                <w:rFonts w:ascii="Calibri" w:hAnsi="Calibri" w:cs="Calibri"/>
                <w:sz w:val="12"/>
                <w:szCs w:val="12"/>
              </w:rPr>
              <w:t>/</w:t>
            </w:r>
            <w:r w:rsidRPr="009F065F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302" w:type="dxa"/>
            <w:shd w:val="clear" w:color="auto" w:fill="auto"/>
            <w:hideMark/>
          </w:tcPr>
          <w:p w:rsidR="001F01B5" w:rsidRPr="009F065F" w:rsidRDefault="001F01B5" w:rsidP="00904577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9F065F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5273" w:type="dxa"/>
            <w:gridSpan w:val="5"/>
            <w:shd w:val="clear" w:color="auto" w:fill="auto"/>
            <w:hideMark/>
          </w:tcPr>
          <w:p w:rsidR="001F01B5" w:rsidRPr="009F065F" w:rsidRDefault="001F01B5" w:rsidP="00904577">
            <w:pPr>
              <w:spacing w:before="120"/>
              <w:rPr>
                <w:rFonts w:ascii="Calibri" w:hAnsi="Calibri" w:cs="Calibri"/>
                <w:i/>
                <w:sz w:val="12"/>
                <w:szCs w:val="12"/>
              </w:rPr>
            </w:pPr>
            <w:r w:rsidRPr="009F065F">
              <w:rPr>
                <w:rFonts w:ascii="Calibri" w:hAnsi="Calibri" w:cs="Calibri"/>
                <w:sz w:val="12"/>
                <w:szCs w:val="12"/>
                <w:lang w:val="id-ID"/>
              </w:rPr>
              <w:t>Polres Binjai</w:t>
            </w:r>
            <w:r w:rsidRPr="009F065F">
              <w:rPr>
                <w:rFonts w:ascii="Calibri" w:hAnsi="Calibri" w:cs="Calibri"/>
                <w:sz w:val="12"/>
                <w:szCs w:val="12"/>
              </w:rPr>
              <w:t xml:space="preserve">/ </w:t>
            </w:r>
            <w:r w:rsidRPr="009F065F">
              <w:rPr>
                <w:rFonts w:ascii="Calibri" w:hAnsi="Calibri" w:cs="Calibri"/>
                <w:i/>
                <w:sz w:val="12"/>
                <w:szCs w:val="12"/>
              </w:rPr>
              <w:t xml:space="preserve">Police Resort Office of </w:t>
            </w:r>
            <w:proofErr w:type="spellStart"/>
            <w:r w:rsidRPr="009F065F">
              <w:rPr>
                <w:rFonts w:ascii="Calibri" w:hAnsi="Calibri" w:cs="Calibri"/>
                <w:i/>
                <w:sz w:val="12"/>
                <w:szCs w:val="12"/>
              </w:rPr>
              <w:t>Binjai</w:t>
            </w:r>
            <w:proofErr w:type="spellEnd"/>
            <w:r w:rsidRPr="009F065F">
              <w:rPr>
                <w:rFonts w:ascii="Calibri" w:hAnsi="Calibri" w:cs="Calibri"/>
                <w:i/>
                <w:sz w:val="12"/>
                <w:szCs w:val="12"/>
              </w:rPr>
              <w:t xml:space="preserve"> Municipality</w:t>
            </w:r>
          </w:p>
        </w:tc>
      </w:tr>
      <w:tr w:rsidR="001F01B5" w:rsidTr="00904577">
        <w:tblPrEx>
          <w:jc w:val="center"/>
          <w:tblInd w:w="0" w:type="dxa"/>
        </w:tblPrEx>
        <w:trPr>
          <w:jc w:val="center"/>
        </w:trPr>
        <w:tc>
          <w:tcPr>
            <w:tcW w:w="1079" w:type="dxa"/>
            <w:gridSpan w:val="2"/>
            <w:shd w:val="clear" w:color="auto" w:fill="auto"/>
          </w:tcPr>
          <w:p w:rsidR="001F01B5" w:rsidRPr="009F065F" w:rsidRDefault="001F01B5" w:rsidP="00904577">
            <w:pPr>
              <w:ind w:right="-85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02" w:type="dxa"/>
            <w:shd w:val="clear" w:color="auto" w:fill="auto"/>
          </w:tcPr>
          <w:p w:rsidR="001F01B5" w:rsidRPr="009F065F" w:rsidRDefault="001F01B5" w:rsidP="00904577">
            <w:pPr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5273" w:type="dxa"/>
            <w:gridSpan w:val="5"/>
            <w:shd w:val="clear" w:color="auto" w:fill="auto"/>
          </w:tcPr>
          <w:p w:rsidR="001F01B5" w:rsidRPr="009F065F" w:rsidRDefault="001F01B5" w:rsidP="00904577">
            <w:pPr>
              <w:rPr>
                <w:rFonts w:ascii="Calibri" w:hAnsi="Calibri" w:cs="Calibri"/>
                <w:sz w:val="12"/>
                <w:szCs w:val="12"/>
                <w:lang w:val="id-ID"/>
              </w:rPr>
            </w:pPr>
          </w:p>
        </w:tc>
      </w:tr>
    </w:tbl>
    <w:p w:rsidR="001F01B5" w:rsidRDefault="001F01B5" w:rsidP="001F01B5">
      <w:pPr>
        <w:spacing w:before="120"/>
        <w:rPr>
          <w:rFonts w:ascii="Calibri" w:hAnsi="Calibri" w:cs="Calibri"/>
          <w:sz w:val="12"/>
          <w:szCs w:val="12"/>
          <w:lang w:val="id-ID"/>
        </w:rPr>
      </w:pPr>
    </w:p>
    <w:p w:rsidR="001F01B5" w:rsidRDefault="001F01B5" w:rsidP="001F01B5">
      <w:pPr>
        <w:spacing w:before="120"/>
        <w:rPr>
          <w:rFonts w:ascii="Calibri" w:hAnsi="Calibri" w:cs="Calibri"/>
          <w:sz w:val="12"/>
          <w:szCs w:val="12"/>
          <w:lang w:val="id-ID"/>
        </w:rPr>
      </w:pPr>
    </w:p>
    <w:p w:rsidR="001F01B5" w:rsidRDefault="001F01B5" w:rsidP="001F01B5">
      <w:pPr>
        <w:spacing w:before="120"/>
        <w:rPr>
          <w:rFonts w:ascii="Calibri" w:hAnsi="Calibri" w:cs="Calibri"/>
          <w:sz w:val="12"/>
          <w:szCs w:val="12"/>
          <w:lang w:val="id-ID"/>
        </w:rPr>
      </w:pPr>
    </w:p>
    <w:p w:rsidR="001F01B5" w:rsidRDefault="001F01B5" w:rsidP="001F01B5">
      <w:pPr>
        <w:spacing w:before="120"/>
        <w:rPr>
          <w:rFonts w:ascii="Calibri" w:hAnsi="Calibri" w:cs="Calibri"/>
          <w:sz w:val="12"/>
          <w:szCs w:val="12"/>
          <w:lang w:val="id-ID"/>
        </w:rPr>
      </w:pPr>
    </w:p>
    <w:p w:rsidR="001F01B5" w:rsidRDefault="001F01B5" w:rsidP="001F01B5">
      <w:pPr>
        <w:spacing w:before="120"/>
        <w:rPr>
          <w:rFonts w:ascii="Calibri" w:hAnsi="Calibri" w:cs="Calibri"/>
          <w:sz w:val="12"/>
          <w:szCs w:val="12"/>
          <w:lang w:val="id-ID"/>
        </w:rPr>
      </w:pPr>
    </w:p>
    <w:p w:rsidR="001F01B5" w:rsidRDefault="001F01B5" w:rsidP="001F01B5">
      <w:pPr>
        <w:spacing w:before="120"/>
        <w:rPr>
          <w:rFonts w:ascii="Calibri" w:hAnsi="Calibri" w:cs="Calibri"/>
          <w:sz w:val="12"/>
          <w:szCs w:val="12"/>
          <w:lang w:val="id-ID"/>
        </w:rPr>
      </w:pPr>
    </w:p>
    <w:p w:rsidR="001F01B5" w:rsidRDefault="001F01B5" w:rsidP="001F01B5">
      <w:pPr>
        <w:spacing w:before="120"/>
        <w:rPr>
          <w:rFonts w:ascii="Calibri" w:hAnsi="Calibri" w:cs="Calibri"/>
          <w:sz w:val="12"/>
          <w:szCs w:val="12"/>
          <w:lang w:val="id-ID"/>
        </w:rPr>
      </w:pPr>
    </w:p>
    <w:p w:rsidR="001F01B5" w:rsidRDefault="001F01B5" w:rsidP="001F01B5">
      <w:pPr>
        <w:spacing w:before="120"/>
        <w:rPr>
          <w:rFonts w:ascii="Calibri" w:hAnsi="Calibri" w:cs="Calibri"/>
          <w:sz w:val="12"/>
          <w:szCs w:val="12"/>
          <w:lang w:val="id-ID"/>
        </w:rPr>
      </w:pPr>
    </w:p>
    <w:p w:rsidR="001F01B5" w:rsidRDefault="001F01B5" w:rsidP="001F01B5">
      <w:pPr>
        <w:spacing w:before="120"/>
        <w:rPr>
          <w:rFonts w:ascii="Calibri" w:hAnsi="Calibri" w:cs="Calibri"/>
          <w:sz w:val="12"/>
          <w:szCs w:val="12"/>
          <w:lang w:val="id-ID"/>
        </w:rPr>
      </w:pPr>
    </w:p>
    <w:p w:rsidR="001F01B5" w:rsidRDefault="001F01B5" w:rsidP="001F01B5">
      <w:pPr>
        <w:spacing w:before="120"/>
        <w:rPr>
          <w:rFonts w:ascii="Calibri" w:hAnsi="Calibri" w:cs="Calibri"/>
          <w:sz w:val="12"/>
          <w:szCs w:val="12"/>
          <w:lang w:val="id-ID"/>
        </w:rPr>
      </w:pPr>
    </w:p>
    <w:p w:rsidR="001F01B5" w:rsidRDefault="001F01B5" w:rsidP="001F01B5">
      <w:pPr>
        <w:spacing w:before="120"/>
        <w:rPr>
          <w:rFonts w:ascii="Calibri" w:hAnsi="Calibri" w:cs="Calibri"/>
          <w:sz w:val="12"/>
          <w:szCs w:val="12"/>
          <w:lang w:val="id-ID"/>
        </w:rPr>
      </w:pPr>
    </w:p>
    <w:p w:rsidR="001F01B5" w:rsidRDefault="001F01B5" w:rsidP="001F01B5">
      <w:pPr>
        <w:spacing w:before="120"/>
        <w:rPr>
          <w:rFonts w:ascii="Calibri" w:hAnsi="Calibri" w:cs="Calibri"/>
          <w:sz w:val="12"/>
          <w:szCs w:val="12"/>
          <w:lang w:val="id-ID"/>
        </w:rPr>
      </w:pPr>
    </w:p>
    <w:p w:rsidR="001F01B5" w:rsidRDefault="001F01B5" w:rsidP="001F01B5">
      <w:pPr>
        <w:spacing w:before="120"/>
        <w:rPr>
          <w:rFonts w:ascii="Calibri" w:hAnsi="Calibri" w:cs="Calibri"/>
          <w:sz w:val="12"/>
          <w:szCs w:val="12"/>
          <w:lang w:val="id-ID"/>
        </w:rPr>
      </w:pPr>
    </w:p>
    <w:p w:rsidR="001F01B5" w:rsidRDefault="001F01B5" w:rsidP="001F01B5">
      <w:pPr>
        <w:spacing w:before="120"/>
        <w:rPr>
          <w:rFonts w:ascii="Calibri" w:hAnsi="Calibri" w:cs="Calibri"/>
          <w:sz w:val="12"/>
          <w:szCs w:val="12"/>
          <w:lang w:val="id-ID"/>
        </w:rPr>
      </w:pPr>
    </w:p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1F01B5" w:rsidRPr="00836EAD" w:rsidTr="0090457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F01B5" w:rsidRPr="009F065F" w:rsidRDefault="001F01B5" w:rsidP="00904577">
            <w:pPr>
              <w:rPr>
                <w:rFonts w:ascii="Calibri" w:hAnsi="Calibri" w:cs="Calibri"/>
                <w:b/>
              </w:rPr>
            </w:pPr>
            <w:r w:rsidRPr="009F065F">
              <w:rPr>
                <w:rFonts w:ascii="Calibri" w:hAnsi="Calibri" w:cs="Calibri"/>
              </w:rPr>
              <w:lastRenderedPageBreak/>
              <w:br w:type="page"/>
            </w:r>
            <w:proofErr w:type="spellStart"/>
            <w:r w:rsidRPr="009F065F">
              <w:rPr>
                <w:rFonts w:ascii="Calibri" w:hAnsi="Calibri" w:cs="Calibri"/>
                <w:b/>
              </w:rPr>
              <w:t>Tabel</w:t>
            </w:r>
            <w:proofErr w:type="spellEnd"/>
          </w:p>
        </w:tc>
        <w:tc>
          <w:tcPr>
            <w:tcW w:w="5812" w:type="dxa"/>
            <w:vMerge w:val="restart"/>
            <w:shd w:val="clear" w:color="auto" w:fill="auto"/>
          </w:tcPr>
          <w:p w:rsidR="001F01B5" w:rsidRPr="009F065F" w:rsidRDefault="001F01B5" w:rsidP="001F01B5">
            <w:pPr>
              <w:pStyle w:val="judultabel"/>
              <w:framePr w:wrap="around"/>
              <w:numPr>
                <w:ilvl w:val="2"/>
                <w:numId w:val="5"/>
              </w:numPr>
              <w:ind w:left="567" w:hanging="567"/>
              <w:rPr>
                <w:rFonts w:cs="Calibri"/>
                <w:szCs w:val="20"/>
              </w:rPr>
            </w:pPr>
            <w:proofErr w:type="spellStart"/>
            <w:r w:rsidRPr="009F065F">
              <w:rPr>
                <w:rFonts w:cs="Calibri"/>
                <w:szCs w:val="20"/>
              </w:rPr>
              <w:t>Banyaknya</w:t>
            </w:r>
            <w:proofErr w:type="spellEnd"/>
            <w:r w:rsidRPr="009F065F">
              <w:rPr>
                <w:rFonts w:cs="Calibri"/>
                <w:szCs w:val="20"/>
              </w:rPr>
              <w:t xml:space="preserve"> </w:t>
            </w:r>
            <w:proofErr w:type="spellStart"/>
            <w:r w:rsidRPr="009F065F">
              <w:rPr>
                <w:rFonts w:cs="Calibri"/>
                <w:szCs w:val="20"/>
              </w:rPr>
              <w:t>Perkara</w:t>
            </w:r>
            <w:proofErr w:type="spellEnd"/>
            <w:r w:rsidRPr="009F065F">
              <w:rPr>
                <w:rFonts w:cs="Calibri"/>
                <w:szCs w:val="20"/>
              </w:rPr>
              <w:t xml:space="preserve"> </w:t>
            </w:r>
            <w:proofErr w:type="spellStart"/>
            <w:r w:rsidRPr="009F065F">
              <w:rPr>
                <w:rFonts w:cs="Calibri"/>
                <w:szCs w:val="20"/>
              </w:rPr>
              <w:t>Kriminal</w:t>
            </w:r>
            <w:proofErr w:type="spellEnd"/>
            <w:r w:rsidRPr="009F065F">
              <w:rPr>
                <w:rFonts w:cs="Calibri"/>
                <w:szCs w:val="20"/>
              </w:rPr>
              <w:t xml:space="preserve"> Yang </w:t>
            </w:r>
            <w:proofErr w:type="spellStart"/>
            <w:r w:rsidRPr="009F065F">
              <w:rPr>
                <w:rFonts w:cs="Calibri"/>
                <w:szCs w:val="20"/>
              </w:rPr>
              <w:t>Terjadi</w:t>
            </w:r>
            <w:proofErr w:type="spellEnd"/>
            <w:r w:rsidRPr="009F065F">
              <w:rPr>
                <w:rFonts w:cs="Calibri"/>
                <w:szCs w:val="20"/>
              </w:rPr>
              <w:t xml:space="preserve"> dan </w:t>
            </w:r>
            <w:proofErr w:type="spellStart"/>
            <w:r w:rsidRPr="009F065F">
              <w:rPr>
                <w:rFonts w:cs="Calibri"/>
                <w:szCs w:val="20"/>
              </w:rPr>
              <w:t>Dilaporkan</w:t>
            </w:r>
            <w:proofErr w:type="spellEnd"/>
            <w:r w:rsidRPr="009F065F">
              <w:rPr>
                <w:rFonts w:cs="Calibri"/>
                <w:szCs w:val="20"/>
              </w:rPr>
              <w:t xml:space="preserve"> </w:t>
            </w:r>
            <w:r w:rsidRPr="009F065F">
              <w:rPr>
                <w:rFonts w:cs="Calibri"/>
                <w:iCs/>
                <w:szCs w:val="20"/>
              </w:rPr>
              <w:t xml:space="preserve">Pada </w:t>
            </w:r>
            <w:proofErr w:type="spellStart"/>
            <w:r w:rsidRPr="009F065F">
              <w:rPr>
                <w:rFonts w:cs="Calibri"/>
                <w:iCs/>
                <w:szCs w:val="20"/>
              </w:rPr>
              <w:t>Polres</w:t>
            </w:r>
            <w:proofErr w:type="spellEnd"/>
            <w:r w:rsidRPr="009F065F">
              <w:rPr>
                <w:rFonts w:cs="Calibri"/>
                <w:iCs/>
                <w:szCs w:val="20"/>
              </w:rPr>
              <w:t xml:space="preserve"> </w:t>
            </w:r>
            <w:proofErr w:type="spellStart"/>
            <w:r w:rsidRPr="009F065F">
              <w:rPr>
                <w:rFonts w:cs="Calibri"/>
                <w:iCs/>
                <w:szCs w:val="20"/>
              </w:rPr>
              <w:t>Binjai</w:t>
            </w:r>
            <w:proofErr w:type="spellEnd"/>
            <w:r w:rsidRPr="009F065F">
              <w:rPr>
                <w:rFonts w:cs="Calibri"/>
                <w:iCs/>
                <w:szCs w:val="20"/>
                <w:lang w:val="id-ID"/>
              </w:rPr>
              <w:t>,</w:t>
            </w:r>
            <w:r>
              <w:rPr>
                <w:rFonts w:cs="Calibri"/>
                <w:szCs w:val="20"/>
                <w:lang w:val="id-ID"/>
              </w:rPr>
              <w:t>201</w:t>
            </w:r>
            <w:r>
              <w:rPr>
                <w:rFonts w:cs="Calibri"/>
                <w:szCs w:val="20"/>
                <w:lang w:val="en-US"/>
              </w:rPr>
              <w:t>3</w:t>
            </w:r>
            <w:r w:rsidRPr="009F065F">
              <w:rPr>
                <w:rFonts w:cs="Calibri"/>
                <w:szCs w:val="20"/>
                <w:lang w:val="id-ID"/>
              </w:rPr>
              <w:t>-</w:t>
            </w:r>
            <w:r>
              <w:rPr>
                <w:rFonts w:cs="Calibri"/>
                <w:szCs w:val="20"/>
                <w:lang w:val="id-ID"/>
              </w:rPr>
              <w:t>2020</w:t>
            </w:r>
          </w:p>
          <w:p w:rsidR="001F01B5" w:rsidRPr="009F065F" w:rsidRDefault="001F01B5" w:rsidP="00904577">
            <w:pPr>
              <w:pStyle w:val="judultabeleng"/>
              <w:rPr>
                <w:rFonts w:cs="Calibri"/>
                <w:szCs w:val="20"/>
                <w:lang w:val="id-ID"/>
              </w:rPr>
            </w:pPr>
            <w:r w:rsidRPr="009F065F">
              <w:rPr>
                <w:rFonts w:cs="Calibri"/>
                <w:szCs w:val="20"/>
              </w:rPr>
              <w:t xml:space="preserve">Number of </w:t>
            </w:r>
            <w:proofErr w:type="spellStart"/>
            <w:r w:rsidRPr="009F065F">
              <w:rPr>
                <w:rFonts w:cs="Calibri"/>
                <w:szCs w:val="20"/>
              </w:rPr>
              <w:t>Of</w:t>
            </w:r>
            <w:proofErr w:type="spellEnd"/>
            <w:r w:rsidRPr="009F065F">
              <w:rPr>
                <w:rFonts w:cs="Calibri"/>
                <w:szCs w:val="20"/>
              </w:rPr>
              <w:t xml:space="preserve"> Criminal Case Reported at Police Office</w:t>
            </w:r>
            <w:r w:rsidRPr="009F065F">
              <w:rPr>
                <w:rFonts w:cs="Calibri"/>
                <w:lang w:val="en-US"/>
              </w:rPr>
              <w:t xml:space="preserve"> in </w:t>
            </w:r>
            <w:proofErr w:type="spellStart"/>
            <w:r w:rsidRPr="009F065F">
              <w:rPr>
                <w:rFonts w:cs="Calibri"/>
                <w:lang w:val="en-US"/>
              </w:rPr>
              <w:t>Binjai</w:t>
            </w:r>
            <w:proofErr w:type="spellEnd"/>
            <w:r w:rsidRPr="009F065F">
              <w:rPr>
                <w:rFonts w:cs="Calibri"/>
                <w:lang w:val="en-US"/>
              </w:rPr>
              <w:t xml:space="preserve"> Municipality</w:t>
            </w:r>
            <w:r>
              <w:rPr>
                <w:rFonts w:cs="Calibri"/>
                <w:szCs w:val="20"/>
                <w:lang w:val="id-ID"/>
              </w:rPr>
              <w:t>, 201</w:t>
            </w:r>
            <w:r>
              <w:rPr>
                <w:rFonts w:cs="Calibri"/>
                <w:szCs w:val="20"/>
                <w:lang w:val="en-US"/>
              </w:rPr>
              <w:t>3</w:t>
            </w:r>
            <w:r w:rsidRPr="009F065F">
              <w:rPr>
                <w:rFonts w:cs="Calibri"/>
                <w:szCs w:val="20"/>
                <w:lang w:val="id-ID"/>
              </w:rPr>
              <w:t>-</w:t>
            </w:r>
            <w:r>
              <w:rPr>
                <w:rFonts w:cs="Calibri"/>
                <w:szCs w:val="20"/>
                <w:lang w:val="id-ID"/>
              </w:rPr>
              <w:t>2020</w:t>
            </w:r>
          </w:p>
        </w:tc>
      </w:tr>
      <w:tr w:rsidR="001F01B5" w:rsidRPr="00836EAD" w:rsidTr="00904577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F01B5" w:rsidRPr="009F065F" w:rsidRDefault="001F01B5" w:rsidP="00904577">
            <w:pPr>
              <w:rPr>
                <w:rFonts w:ascii="Calibri" w:hAnsi="Calibri" w:cs="Calibri"/>
                <w:b/>
                <w:i/>
              </w:rPr>
            </w:pPr>
            <w:r w:rsidRPr="009F065F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1F01B5" w:rsidRPr="009F065F" w:rsidRDefault="001F01B5" w:rsidP="00904577">
            <w:pPr>
              <w:pStyle w:val="judulgambar"/>
              <w:rPr>
                <w:rFonts w:cs="Calibri"/>
              </w:rPr>
            </w:pPr>
          </w:p>
        </w:tc>
      </w:tr>
    </w:tbl>
    <w:p w:rsidR="001F01B5" w:rsidRPr="00ED1311" w:rsidRDefault="001F01B5" w:rsidP="001F01B5">
      <w:pPr>
        <w:rPr>
          <w:rFonts w:ascii="Calibri" w:hAnsi="Calibri" w:cs="Calibri"/>
          <w:color w:val="FF0000"/>
          <w:lang w:val="id-ID"/>
        </w:rPr>
      </w:pPr>
    </w:p>
    <w:tbl>
      <w:tblPr>
        <w:tblW w:w="637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"/>
        <w:gridCol w:w="1797"/>
        <w:gridCol w:w="592"/>
        <w:gridCol w:w="592"/>
        <w:gridCol w:w="592"/>
        <w:gridCol w:w="593"/>
        <w:gridCol w:w="592"/>
        <w:gridCol w:w="592"/>
        <w:gridCol w:w="593"/>
      </w:tblGrid>
      <w:tr w:rsidR="001F01B5" w:rsidRPr="00836EAD" w:rsidTr="00904577">
        <w:trPr>
          <w:cantSplit/>
          <w:trHeight w:val="186"/>
        </w:trPr>
        <w:tc>
          <w:tcPr>
            <w:tcW w:w="222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01B5" w:rsidRPr="00836EAD" w:rsidRDefault="001F01B5" w:rsidP="00904577">
            <w:pPr>
              <w:pStyle w:val="Heading5"/>
              <w:spacing w:before="0" w:after="0"/>
              <w:jc w:val="center"/>
              <w:rPr>
                <w:rFonts w:ascii="Calibri" w:hAnsi="Calibri" w:cs="Calibri"/>
                <w:b w:val="0"/>
                <w:i w:val="0"/>
                <w:iCs w:val="0"/>
                <w:sz w:val="16"/>
                <w:szCs w:val="16"/>
              </w:rPr>
            </w:pPr>
            <w:proofErr w:type="spellStart"/>
            <w:r w:rsidRPr="00836EAD"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>Jenis</w:t>
            </w:r>
            <w:proofErr w:type="spellEnd"/>
            <w:r w:rsidRPr="00836EAD"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 w:rsidRPr="00836EAD"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>Kejahatan</w:t>
            </w:r>
            <w:proofErr w:type="spellEnd"/>
          </w:p>
          <w:p w:rsidR="001F01B5" w:rsidRPr="00836EAD" w:rsidRDefault="001F01B5" w:rsidP="00904577">
            <w:pPr>
              <w:pStyle w:val="Heading5"/>
              <w:spacing w:before="0" w:after="0"/>
              <w:jc w:val="center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836EAD">
              <w:rPr>
                <w:rFonts w:ascii="Calibri" w:hAnsi="Calibri" w:cs="Calibri"/>
                <w:sz w:val="16"/>
                <w:szCs w:val="16"/>
              </w:rPr>
              <w:t>Type of Crime</w:t>
            </w:r>
          </w:p>
        </w:tc>
        <w:tc>
          <w:tcPr>
            <w:tcW w:w="59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01B5" w:rsidRPr="00836EAD" w:rsidRDefault="001F01B5" w:rsidP="00904577">
            <w:pPr>
              <w:pStyle w:val="Heading5"/>
              <w:spacing w:before="0" w:after="0"/>
              <w:ind w:left="-58" w:right="-115"/>
              <w:jc w:val="center"/>
              <w:rPr>
                <w:rFonts w:ascii="Calibri" w:hAnsi="Calibri" w:cs="Calibri"/>
                <w:b w:val="0"/>
                <w:i w:val="0"/>
                <w:iCs w:val="0"/>
                <w:sz w:val="16"/>
                <w:szCs w:val="16"/>
              </w:rPr>
            </w:pPr>
            <w:r w:rsidRPr="00836EAD"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>2014</w:t>
            </w:r>
          </w:p>
        </w:tc>
        <w:tc>
          <w:tcPr>
            <w:tcW w:w="59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01B5" w:rsidRPr="00836EAD" w:rsidRDefault="001F01B5" w:rsidP="00904577">
            <w:pPr>
              <w:pStyle w:val="Heading5"/>
              <w:spacing w:before="0" w:after="0"/>
              <w:ind w:left="-58" w:right="-115"/>
              <w:jc w:val="center"/>
              <w:rPr>
                <w:rFonts w:ascii="Calibri" w:hAnsi="Calibri" w:cs="Calibri"/>
                <w:b w:val="0"/>
                <w:i w:val="0"/>
                <w:iCs w:val="0"/>
                <w:sz w:val="16"/>
                <w:szCs w:val="16"/>
              </w:rPr>
            </w:pPr>
            <w:r w:rsidRPr="00836EAD"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>5</w:t>
            </w:r>
          </w:p>
        </w:tc>
        <w:tc>
          <w:tcPr>
            <w:tcW w:w="59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01B5" w:rsidRPr="00836EAD" w:rsidRDefault="001F01B5" w:rsidP="00904577">
            <w:pPr>
              <w:pStyle w:val="Heading5"/>
              <w:spacing w:before="0" w:after="0"/>
              <w:ind w:left="-58" w:right="-115"/>
              <w:jc w:val="center"/>
              <w:rPr>
                <w:rFonts w:ascii="Calibri" w:hAnsi="Calibri" w:cs="Calibri"/>
                <w:b w:val="0"/>
                <w:i w:val="0"/>
                <w:iCs w:val="0"/>
                <w:sz w:val="16"/>
                <w:szCs w:val="16"/>
              </w:rPr>
            </w:pPr>
            <w:r w:rsidRPr="00836EAD"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>6</w:t>
            </w:r>
          </w:p>
        </w:tc>
        <w:tc>
          <w:tcPr>
            <w:tcW w:w="59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01B5" w:rsidRPr="00836EAD" w:rsidRDefault="001F01B5" w:rsidP="00904577">
            <w:pPr>
              <w:pStyle w:val="Heading5"/>
              <w:spacing w:before="0" w:after="0"/>
              <w:ind w:left="-58" w:right="-115"/>
              <w:jc w:val="center"/>
              <w:rPr>
                <w:rFonts w:ascii="Calibri" w:hAnsi="Calibri" w:cs="Calibri"/>
                <w:b w:val="0"/>
                <w:i w:val="0"/>
                <w:iCs w:val="0"/>
                <w:sz w:val="16"/>
                <w:szCs w:val="16"/>
              </w:rPr>
            </w:pPr>
            <w:r w:rsidRPr="00836EAD"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>201</w:t>
            </w:r>
            <w:r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>7</w:t>
            </w:r>
          </w:p>
        </w:tc>
        <w:tc>
          <w:tcPr>
            <w:tcW w:w="59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01B5" w:rsidRPr="00836EAD" w:rsidRDefault="001F01B5" w:rsidP="00904577">
            <w:pPr>
              <w:pStyle w:val="Heading5"/>
              <w:spacing w:before="0" w:after="0"/>
              <w:ind w:left="-58" w:right="-115"/>
              <w:jc w:val="center"/>
              <w:rPr>
                <w:rFonts w:ascii="Calibri" w:hAnsi="Calibri" w:cs="Calibri"/>
                <w:b w:val="0"/>
                <w:i w:val="0"/>
                <w:iCs w:val="0"/>
                <w:sz w:val="16"/>
                <w:szCs w:val="16"/>
              </w:rPr>
            </w:pPr>
            <w:r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>2018</w:t>
            </w:r>
          </w:p>
        </w:tc>
        <w:tc>
          <w:tcPr>
            <w:tcW w:w="59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01B5" w:rsidRPr="00836EAD" w:rsidRDefault="001F01B5" w:rsidP="00904577">
            <w:pPr>
              <w:pStyle w:val="Heading5"/>
              <w:spacing w:before="0" w:after="0"/>
              <w:ind w:left="-58" w:right="-115"/>
              <w:jc w:val="center"/>
              <w:rPr>
                <w:rFonts w:ascii="Calibri" w:hAnsi="Calibri" w:cs="Calibri"/>
                <w:b w:val="0"/>
                <w:i w:val="0"/>
                <w:iCs w:val="0"/>
                <w:sz w:val="16"/>
                <w:szCs w:val="16"/>
              </w:rPr>
            </w:pPr>
            <w:r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>2019</w:t>
            </w:r>
          </w:p>
        </w:tc>
        <w:tc>
          <w:tcPr>
            <w:tcW w:w="59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01B5" w:rsidRPr="00836EAD" w:rsidRDefault="001F01B5" w:rsidP="00904577">
            <w:pPr>
              <w:pStyle w:val="Heading5"/>
              <w:spacing w:before="0" w:after="0"/>
              <w:ind w:left="-58" w:right="-115"/>
              <w:jc w:val="center"/>
              <w:rPr>
                <w:rFonts w:ascii="Calibri" w:hAnsi="Calibri" w:cs="Calibri"/>
                <w:b w:val="0"/>
                <w:i w:val="0"/>
                <w:iCs w:val="0"/>
                <w:sz w:val="16"/>
                <w:szCs w:val="16"/>
              </w:rPr>
            </w:pPr>
            <w:r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>2020</w:t>
            </w:r>
          </w:p>
        </w:tc>
      </w:tr>
      <w:tr w:rsidR="001F01B5" w:rsidRPr="00836EAD" w:rsidTr="00904577">
        <w:trPr>
          <w:cantSplit/>
          <w:trHeight w:val="53"/>
        </w:trPr>
        <w:tc>
          <w:tcPr>
            <w:tcW w:w="63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1B5" w:rsidRPr="00836EAD" w:rsidRDefault="001F01B5" w:rsidP="001F01B5">
            <w:pPr>
              <w:numPr>
                <w:ilvl w:val="0"/>
                <w:numId w:val="3"/>
              </w:numPr>
              <w:ind w:right="-26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                                          (2)           </w:t>
            </w:r>
            <w:proofErr w:type="gramStart"/>
            <w:r>
              <w:rPr>
                <w:rFonts w:ascii="Calibri" w:hAnsi="Calibri" w:cs="Calibri"/>
                <w:sz w:val="14"/>
                <w:szCs w:val="14"/>
              </w:rPr>
              <w:t xml:space="preserve">   (</w:t>
            </w:r>
            <w:proofErr w:type="gramEnd"/>
            <w:r>
              <w:rPr>
                <w:rFonts w:ascii="Calibri" w:hAnsi="Calibri" w:cs="Calibri"/>
                <w:sz w:val="14"/>
                <w:szCs w:val="14"/>
              </w:rPr>
              <w:t>3)             (4)               (5)            (6)               (7)            (8)</w:t>
            </w:r>
          </w:p>
        </w:tc>
      </w:tr>
      <w:tr w:rsidR="001F01B5" w:rsidRPr="00836EAD" w:rsidTr="00904577">
        <w:trPr>
          <w:cantSplit/>
          <w:trHeight w:val="146"/>
        </w:trPr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left="-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left="-108" w:right="-86"/>
              <w:rPr>
                <w:rFonts w:ascii="Calibri" w:hAnsi="Calibri" w:cs="Calibri"/>
                <w:sz w:val="16"/>
                <w:szCs w:val="16"/>
                <w:lang w:val="id-ID"/>
              </w:rPr>
            </w:pPr>
            <w:proofErr w:type="spellStart"/>
            <w:r w:rsidRPr="00BF7F14">
              <w:rPr>
                <w:rFonts w:ascii="Calibri" w:hAnsi="Calibri" w:cs="Calibri"/>
                <w:sz w:val="16"/>
                <w:szCs w:val="16"/>
              </w:rPr>
              <w:t>Ketertiban</w:t>
            </w:r>
            <w:proofErr w:type="spellEnd"/>
            <w:r w:rsidRPr="00BF7F1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F7F14">
              <w:rPr>
                <w:rFonts w:ascii="Calibri" w:hAnsi="Calibri" w:cs="Calibri"/>
                <w:sz w:val="16"/>
                <w:szCs w:val="16"/>
              </w:rPr>
              <w:t>Umum</w:t>
            </w:r>
            <w:proofErr w:type="spellEnd"/>
            <w:r w:rsidRPr="00BF7F14">
              <w:rPr>
                <w:rFonts w:ascii="Calibri" w:hAnsi="Calibri" w:cs="Calibri"/>
                <w:sz w:val="16"/>
                <w:szCs w:val="16"/>
              </w:rPr>
              <w:t>/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1B5" w:rsidRPr="00D26753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1F01B5" w:rsidRPr="00836EAD" w:rsidTr="00904577">
        <w:trPr>
          <w:cantSplit/>
          <w:trHeight w:val="110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 w:after="120"/>
              <w:ind w:left="-108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 w:after="120"/>
              <w:ind w:left="-108" w:right="-86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F7F14">
              <w:rPr>
                <w:rFonts w:ascii="Calibri" w:hAnsi="Calibri" w:cs="Calibri"/>
                <w:i/>
                <w:sz w:val="16"/>
                <w:szCs w:val="16"/>
              </w:rPr>
              <w:t>Againts</w:t>
            </w:r>
            <w:proofErr w:type="spellEnd"/>
            <w:r w:rsidRPr="00BF7F14">
              <w:rPr>
                <w:rFonts w:ascii="Calibri" w:hAnsi="Calibri" w:cs="Calibri"/>
                <w:i/>
                <w:sz w:val="16"/>
                <w:szCs w:val="16"/>
              </w:rPr>
              <w:t xml:space="preserve"> Public Order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 w:after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 w:after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 w:after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 w:after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 w:after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 w:after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 w:after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F01B5" w:rsidRPr="00836EAD" w:rsidTr="00904577">
        <w:trPr>
          <w:cantSplit/>
          <w:trHeight w:val="325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left="-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 w:after="120"/>
              <w:ind w:left="-108" w:right="-80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F7F14">
              <w:rPr>
                <w:rFonts w:ascii="Calibri" w:hAnsi="Calibri" w:cs="Calibri"/>
                <w:sz w:val="16"/>
                <w:szCs w:val="16"/>
              </w:rPr>
              <w:t>Pembakaran</w:t>
            </w:r>
            <w:proofErr w:type="spellEnd"/>
            <w:r w:rsidRPr="00BF7F14">
              <w:rPr>
                <w:rFonts w:ascii="Calibri" w:hAnsi="Calibri" w:cs="Calibri"/>
                <w:sz w:val="16"/>
                <w:szCs w:val="16"/>
              </w:rPr>
              <w:t>/</w:t>
            </w:r>
            <w:r w:rsidRPr="00BF7F14">
              <w:rPr>
                <w:rFonts w:ascii="Calibri" w:hAnsi="Calibri" w:cs="Calibri"/>
                <w:i/>
                <w:iCs/>
                <w:sz w:val="16"/>
                <w:szCs w:val="16"/>
              </w:rPr>
              <w:t>Arson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 w:after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 w:after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D26753" w:rsidRDefault="001F01B5" w:rsidP="00904577">
            <w:pPr>
              <w:spacing w:before="120" w:after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 w:after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6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 w:after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 w:after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 w:after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1F01B5" w:rsidRPr="00836EAD" w:rsidTr="00904577">
        <w:trPr>
          <w:cantSplit/>
          <w:trHeight w:val="325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left="-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 w:after="120"/>
              <w:ind w:left="-108" w:right="-80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F7F14">
              <w:rPr>
                <w:rFonts w:ascii="Calibri" w:hAnsi="Calibri" w:cs="Calibri"/>
                <w:sz w:val="16"/>
                <w:szCs w:val="16"/>
              </w:rPr>
              <w:t>Kebakaran</w:t>
            </w:r>
            <w:proofErr w:type="spellEnd"/>
            <w:r w:rsidRPr="00BF7F14">
              <w:rPr>
                <w:rFonts w:ascii="Calibri" w:hAnsi="Calibri" w:cs="Calibri"/>
                <w:sz w:val="16"/>
                <w:szCs w:val="16"/>
              </w:rPr>
              <w:t>/</w:t>
            </w:r>
            <w:r w:rsidRPr="00BF7F14">
              <w:rPr>
                <w:rFonts w:ascii="Calibri" w:hAnsi="Calibri" w:cs="Calibri"/>
                <w:i/>
                <w:iCs/>
                <w:sz w:val="16"/>
                <w:szCs w:val="16"/>
              </w:rPr>
              <w:t>Fire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D26753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7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1F01B5" w:rsidRPr="00836EAD" w:rsidTr="00904577">
        <w:trPr>
          <w:cantSplit/>
          <w:trHeight w:val="325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left="-108"/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BF7F14">
              <w:rPr>
                <w:rFonts w:ascii="Calibri" w:hAnsi="Calibri" w:cs="Calibri"/>
                <w:sz w:val="16"/>
                <w:szCs w:val="16"/>
                <w:lang w:val="id-ID"/>
              </w:rPr>
              <w:t>4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 w:after="120"/>
              <w:ind w:left="-108" w:right="-80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BF7F14">
              <w:rPr>
                <w:rFonts w:ascii="Calibri" w:hAnsi="Calibri" w:cs="Calibri"/>
                <w:sz w:val="16"/>
                <w:szCs w:val="16"/>
                <w:lang w:val="id-ID"/>
              </w:rPr>
              <w:t>Penyuapan/</w:t>
            </w:r>
            <w:r w:rsidRPr="00BF7F14">
              <w:rPr>
                <w:rFonts w:ascii="Calibri" w:hAnsi="Calibri" w:cs="Calibri"/>
                <w:i/>
                <w:sz w:val="16"/>
                <w:szCs w:val="16"/>
                <w:lang w:val="id-ID"/>
              </w:rPr>
              <w:t>Bribery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D26753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1F01B5" w:rsidRPr="00836EAD" w:rsidTr="00904577">
        <w:trPr>
          <w:cantSplit/>
          <w:trHeight w:val="325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left="-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 w:after="120"/>
              <w:ind w:left="-113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 xml:space="preserve">Mata </w:t>
            </w:r>
            <w:proofErr w:type="spellStart"/>
            <w:r w:rsidRPr="00BF7F14">
              <w:rPr>
                <w:rFonts w:ascii="Calibri" w:hAnsi="Calibri" w:cs="Calibri"/>
                <w:sz w:val="16"/>
                <w:szCs w:val="16"/>
              </w:rPr>
              <w:t>Uang</w:t>
            </w:r>
            <w:proofErr w:type="spellEnd"/>
            <w:r w:rsidRPr="00BF7F14">
              <w:rPr>
                <w:rFonts w:ascii="Calibri" w:hAnsi="Calibri" w:cs="Calibri"/>
                <w:sz w:val="16"/>
                <w:szCs w:val="16"/>
              </w:rPr>
              <w:t>/</w:t>
            </w:r>
            <w:r w:rsidRPr="00BF7F1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Crime </w:t>
            </w:r>
            <w:proofErr w:type="spellStart"/>
            <w:r w:rsidRPr="00BF7F14">
              <w:rPr>
                <w:rFonts w:ascii="Calibri" w:hAnsi="Calibri" w:cs="Calibri"/>
                <w:i/>
                <w:iCs/>
                <w:sz w:val="16"/>
                <w:szCs w:val="16"/>
              </w:rPr>
              <w:t>Related</w:t>
            </w:r>
            <w:r w:rsidRPr="00BF7F14">
              <w:rPr>
                <w:rFonts w:ascii="Calibri" w:hAnsi="Calibri" w:cs="Calibri"/>
                <w:i/>
                <w:sz w:val="16"/>
                <w:szCs w:val="16"/>
              </w:rPr>
              <w:t>To</w:t>
            </w:r>
            <w:proofErr w:type="spellEnd"/>
            <w:r w:rsidRPr="00BF7F14">
              <w:rPr>
                <w:rFonts w:ascii="Calibri" w:hAnsi="Calibri" w:cs="Calibri"/>
                <w:i/>
                <w:sz w:val="16"/>
                <w:szCs w:val="16"/>
              </w:rPr>
              <w:t xml:space="preserve"> Money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D26753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1F01B5" w:rsidRPr="00836EAD" w:rsidTr="00904577">
        <w:trPr>
          <w:cantSplit/>
          <w:trHeight w:val="334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left="-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 w:after="120"/>
              <w:ind w:left="-108" w:right="-80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F7F14">
              <w:rPr>
                <w:rFonts w:ascii="Calibri" w:hAnsi="Calibri" w:cs="Calibri"/>
                <w:sz w:val="16"/>
                <w:szCs w:val="16"/>
              </w:rPr>
              <w:t>Narkotika</w:t>
            </w:r>
            <w:proofErr w:type="spellEnd"/>
            <w:r w:rsidRPr="00BF7F14">
              <w:rPr>
                <w:rFonts w:ascii="Calibri" w:hAnsi="Calibri" w:cs="Calibri"/>
                <w:sz w:val="16"/>
                <w:szCs w:val="16"/>
              </w:rPr>
              <w:t>/</w:t>
            </w:r>
            <w:r w:rsidRPr="00BF7F14">
              <w:rPr>
                <w:rFonts w:ascii="Calibri" w:hAnsi="Calibri" w:cs="Calibri"/>
                <w:i/>
                <w:iCs/>
                <w:sz w:val="16"/>
                <w:szCs w:val="16"/>
              </w:rPr>
              <w:t>Narcotics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left="-113"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132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left="-113"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259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D26753" w:rsidRDefault="001F01B5" w:rsidP="00904577">
            <w:pPr>
              <w:spacing w:before="120"/>
              <w:ind w:left="-113" w:right="113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174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left="-113"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180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left="-113"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220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left="-113"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188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left="-113"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1F01B5" w:rsidRPr="00836EAD" w:rsidTr="00904577">
        <w:trPr>
          <w:cantSplit/>
          <w:trHeight w:val="90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 w:after="120"/>
              <w:ind w:left="-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 w:after="120"/>
              <w:ind w:left="-108" w:right="-80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F7F14">
              <w:rPr>
                <w:rFonts w:ascii="Calibri" w:hAnsi="Calibri" w:cs="Calibri"/>
                <w:sz w:val="16"/>
                <w:szCs w:val="16"/>
              </w:rPr>
              <w:t>Kesopanan</w:t>
            </w:r>
            <w:proofErr w:type="spellEnd"/>
            <w:r w:rsidRPr="00BF7F14">
              <w:rPr>
                <w:rFonts w:ascii="Calibri" w:hAnsi="Calibri" w:cs="Calibri"/>
                <w:sz w:val="16"/>
                <w:szCs w:val="16"/>
              </w:rPr>
              <w:t>/</w:t>
            </w:r>
            <w:r w:rsidRPr="00BF7F14">
              <w:rPr>
                <w:rFonts w:ascii="Calibri" w:hAnsi="Calibri" w:cs="Calibri"/>
                <w:i/>
                <w:iCs/>
                <w:sz w:val="16"/>
                <w:szCs w:val="16"/>
              </w:rPr>
              <w:t>Morality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D26753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50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41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43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29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1F01B5" w:rsidRPr="00836EAD" w:rsidTr="00904577">
        <w:trPr>
          <w:cantSplit/>
          <w:trHeight w:val="334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left="-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 w:after="120"/>
              <w:ind w:left="-108" w:right="-80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F7F14">
              <w:rPr>
                <w:rFonts w:ascii="Calibri" w:hAnsi="Calibri" w:cs="Calibri"/>
                <w:sz w:val="16"/>
                <w:szCs w:val="16"/>
              </w:rPr>
              <w:t>Perkosaan</w:t>
            </w:r>
            <w:proofErr w:type="spellEnd"/>
            <w:r w:rsidRPr="00BF7F14">
              <w:rPr>
                <w:rFonts w:ascii="Calibri" w:hAnsi="Calibri" w:cs="Calibri"/>
                <w:sz w:val="16"/>
                <w:szCs w:val="16"/>
              </w:rPr>
              <w:t>/</w:t>
            </w:r>
            <w:r w:rsidRPr="00BF7F14">
              <w:rPr>
                <w:rFonts w:ascii="Calibri" w:hAnsi="Calibri" w:cs="Calibri"/>
                <w:i/>
                <w:iCs/>
                <w:sz w:val="16"/>
                <w:szCs w:val="16"/>
              </w:rPr>
              <w:t>Rape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 w:after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 w:after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D26753" w:rsidRDefault="001F01B5" w:rsidP="00904577">
            <w:pPr>
              <w:spacing w:before="120" w:after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 w:after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 w:after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5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 w:after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 w:after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1F01B5" w:rsidRPr="00836EAD" w:rsidTr="00904577">
        <w:trPr>
          <w:cantSplit/>
          <w:trHeight w:val="325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left="-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 w:after="120"/>
              <w:ind w:left="-108" w:right="-80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F7F14">
              <w:rPr>
                <w:rFonts w:ascii="Calibri" w:hAnsi="Calibri" w:cs="Calibri"/>
                <w:sz w:val="16"/>
                <w:szCs w:val="16"/>
              </w:rPr>
              <w:t>Perjudian</w:t>
            </w:r>
            <w:proofErr w:type="spellEnd"/>
            <w:r w:rsidRPr="00BF7F14">
              <w:rPr>
                <w:rFonts w:ascii="Calibri" w:hAnsi="Calibri" w:cs="Calibri"/>
                <w:sz w:val="16"/>
                <w:szCs w:val="16"/>
              </w:rPr>
              <w:t>/</w:t>
            </w:r>
            <w:r w:rsidRPr="00BF7F14">
              <w:rPr>
                <w:rFonts w:ascii="Calibri" w:hAnsi="Calibri" w:cs="Calibri"/>
                <w:i/>
                <w:iCs/>
                <w:sz w:val="16"/>
                <w:szCs w:val="16"/>
              </w:rPr>
              <w:t>Gambling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120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D26753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98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23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10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1F01B5" w:rsidRPr="00836EAD" w:rsidTr="00904577">
        <w:trPr>
          <w:cantSplit/>
          <w:trHeight w:val="334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left="-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left="-108" w:right="-80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F7F14">
              <w:rPr>
                <w:rFonts w:ascii="Calibri" w:hAnsi="Calibri" w:cs="Calibri"/>
                <w:sz w:val="16"/>
                <w:szCs w:val="16"/>
              </w:rPr>
              <w:t>Pembunuhan</w:t>
            </w:r>
            <w:proofErr w:type="spellEnd"/>
            <w:r w:rsidRPr="00BF7F14">
              <w:rPr>
                <w:rFonts w:ascii="Calibri" w:hAnsi="Calibri" w:cs="Calibri"/>
                <w:sz w:val="16"/>
                <w:szCs w:val="16"/>
              </w:rPr>
              <w:t>/</w:t>
            </w:r>
            <w:r w:rsidRPr="00BF7F14">
              <w:rPr>
                <w:rFonts w:ascii="Calibri" w:hAnsi="Calibri" w:cs="Calibri"/>
                <w:i/>
                <w:iCs/>
                <w:sz w:val="16"/>
                <w:szCs w:val="16"/>
              </w:rPr>
              <w:t>Murder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D26753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6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1F01B5" w:rsidRPr="00836EAD" w:rsidTr="00904577">
        <w:trPr>
          <w:cantSplit/>
          <w:trHeight w:val="174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left="-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left="-108" w:right="-80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F7F14">
              <w:rPr>
                <w:rFonts w:ascii="Calibri" w:hAnsi="Calibri" w:cs="Calibri"/>
                <w:sz w:val="16"/>
                <w:szCs w:val="16"/>
              </w:rPr>
              <w:t>Penganiyaan</w:t>
            </w:r>
            <w:proofErr w:type="spellEnd"/>
            <w:r w:rsidRPr="00BF7F1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F7F14">
              <w:rPr>
                <w:rFonts w:ascii="Calibri" w:hAnsi="Calibri" w:cs="Calibri"/>
                <w:sz w:val="16"/>
                <w:szCs w:val="16"/>
              </w:rPr>
              <w:t>Berat</w:t>
            </w:r>
            <w:proofErr w:type="spellEnd"/>
            <w:r w:rsidRPr="00BF7F14">
              <w:rPr>
                <w:rFonts w:ascii="Calibri" w:hAnsi="Calibri" w:cs="Calibri"/>
                <w:sz w:val="16"/>
                <w:szCs w:val="16"/>
              </w:rPr>
              <w:t>/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146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137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D26753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155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126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122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146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1F01B5" w:rsidRPr="00836EAD" w:rsidTr="00904577">
        <w:trPr>
          <w:cantSplit/>
          <w:trHeight w:val="174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left="-108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 w:after="120"/>
              <w:ind w:left="-108" w:right="-80"/>
              <w:rPr>
                <w:rFonts w:ascii="Calibri" w:hAnsi="Calibri" w:cs="Calibri"/>
                <w:i/>
                <w:sz w:val="16"/>
                <w:szCs w:val="16"/>
              </w:rPr>
            </w:pPr>
            <w:r w:rsidRPr="00BF7F14">
              <w:rPr>
                <w:rFonts w:ascii="Calibri" w:hAnsi="Calibri" w:cs="Calibri"/>
                <w:i/>
                <w:sz w:val="16"/>
                <w:szCs w:val="16"/>
              </w:rPr>
              <w:t>Heavy Violence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F01B5" w:rsidRPr="00836EAD" w:rsidTr="00904577">
        <w:trPr>
          <w:cantSplit/>
          <w:trHeight w:val="174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left="-108"/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BF7F14">
              <w:rPr>
                <w:rFonts w:ascii="Calibri" w:hAnsi="Calibri" w:cs="Calibri"/>
                <w:sz w:val="16"/>
                <w:szCs w:val="16"/>
                <w:lang w:val="id-ID"/>
              </w:rPr>
              <w:t>12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left="-108" w:right="-80"/>
              <w:rPr>
                <w:rFonts w:ascii="Calibri" w:hAnsi="Calibri" w:cs="Calibri"/>
                <w:sz w:val="16"/>
                <w:szCs w:val="16"/>
                <w:lang w:val="id-ID"/>
              </w:rPr>
            </w:pPr>
            <w:proofErr w:type="spellStart"/>
            <w:r w:rsidRPr="00BF7F14">
              <w:rPr>
                <w:rFonts w:ascii="Calibri" w:hAnsi="Calibri" w:cs="Calibri"/>
                <w:iCs/>
                <w:sz w:val="16"/>
                <w:szCs w:val="16"/>
              </w:rPr>
              <w:t>Penganiyaan</w:t>
            </w:r>
            <w:proofErr w:type="spellEnd"/>
            <w:r w:rsidRPr="00BF7F14">
              <w:rPr>
                <w:rFonts w:ascii="Calibri" w:hAnsi="Calibri" w:cs="Calibri"/>
                <w:iCs/>
                <w:sz w:val="16"/>
                <w:szCs w:val="16"/>
              </w:rPr>
              <w:t xml:space="preserve"> </w:t>
            </w:r>
            <w:proofErr w:type="spellStart"/>
            <w:r w:rsidRPr="00BF7F14">
              <w:rPr>
                <w:rFonts w:ascii="Calibri" w:hAnsi="Calibri" w:cs="Calibri"/>
                <w:iCs/>
                <w:sz w:val="16"/>
                <w:szCs w:val="16"/>
              </w:rPr>
              <w:t>Ringan</w:t>
            </w:r>
            <w:proofErr w:type="spellEnd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96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76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D26753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55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55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27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27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1F01B5" w:rsidRPr="00836EAD" w:rsidTr="00904577">
        <w:trPr>
          <w:cantSplit/>
          <w:trHeight w:val="174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left="-108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 w:after="120"/>
              <w:ind w:left="-108" w:right="-80"/>
              <w:rPr>
                <w:rFonts w:ascii="Calibri" w:hAnsi="Calibri" w:cs="Calibri"/>
                <w:i/>
                <w:sz w:val="16"/>
                <w:szCs w:val="16"/>
              </w:rPr>
            </w:pPr>
            <w:r w:rsidRPr="00BF7F14">
              <w:rPr>
                <w:rFonts w:ascii="Calibri" w:hAnsi="Calibri" w:cs="Calibri"/>
                <w:i/>
                <w:sz w:val="16"/>
                <w:szCs w:val="16"/>
              </w:rPr>
              <w:t>Light Violence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F01B5" w:rsidRPr="00836EAD" w:rsidTr="00904577">
        <w:trPr>
          <w:cantSplit/>
          <w:trHeight w:val="463"/>
        </w:trPr>
        <w:tc>
          <w:tcPr>
            <w:tcW w:w="42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F01B5" w:rsidRPr="00BF7F14" w:rsidRDefault="001F01B5" w:rsidP="00904577">
            <w:pPr>
              <w:spacing w:before="120"/>
              <w:ind w:left="-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179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F01B5" w:rsidRPr="00BF7F14" w:rsidRDefault="001F01B5" w:rsidP="00904577">
            <w:pPr>
              <w:spacing w:before="120" w:after="120"/>
              <w:ind w:left="-108" w:right="-80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F7F14">
              <w:rPr>
                <w:rFonts w:ascii="Calibri" w:hAnsi="Calibri" w:cs="Calibri"/>
                <w:sz w:val="16"/>
                <w:szCs w:val="16"/>
              </w:rPr>
              <w:t>Pencurian</w:t>
            </w:r>
            <w:proofErr w:type="spellEnd"/>
            <w:r w:rsidRPr="00BF7F1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F7F14">
              <w:rPr>
                <w:rFonts w:ascii="Calibri" w:hAnsi="Calibri" w:cs="Calibri"/>
                <w:sz w:val="16"/>
                <w:szCs w:val="16"/>
              </w:rPr>
              <w:t>Dengan</w:t>
            </w:r>
            <w:proofErr w:type="spellEnd"/>
            <w:r w:rsidRPr="00BF7F1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F7F14">
              <w:rPr>
                <w:rFonts w:ascii="Calibri" w:hAnsi="Calibri" w:cs="Calibri"/>
                <w:iCs/>
                <w:sz w:val="16"/>
                <w:szCs w:val="16"/>
              </w:rPr>
              <w:t>Pemberatan</w:t>
            </w:r>
            <w:proofErr w:type="spellEnd"/>
            <w:r w:rsidRPr="00BF7F14">
              <w:rPr>
                <w:rFonts w:ascii="Calibri" w:hAnsi="Calibri" w:cs="Calibri"/>
                <w:iCs/>
                <w:sz w:val="16"/>
                <w:szCs w:val="16"/>
              </w:rPr>
              <w:t xml:space="preserve"> / </w:t>
            </w:r>
            <w:r w:rsidRPr="00BF7F14">
              <w:rPr>
                <w:rFonts w:ascii="Calibri" w:hAnsi="Calibri" w:cs="Calibri"/>
                <w:i/>
                <w:sz w:val="16"/>
                <w:szCs w:val="16"/>
              </w:rPr>
              <w:t>Thief and Heavy Violence</w:t>
            </w:r>
          </w:p>
        </w:tc>
        <w:tc>
          <w:tcPr>
            <w:tcW w:w="59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213</w:t>
            </w:r>
          </w:p>
        </w:tc>
        <w:tc>
          <w:tcPr>
            <w:tcW w:w="59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F01B5" w:rsidRPr="00BF7F14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204</w:t>
            </w:r>
          </w:p>
        </w:tc>
        <w:tc>
          <w:tcPr>
            <w:tcW w:w="59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F01B5" w:rsidRPr="00D26753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sz w:val="16"/>
                <w:szCs w:val="16"/>
                <w:lang w:val="id-ID"/>
              </w:rPr>
              <w:t>178</w:t>
            </w:r>
          </w:p>
        </w:tc>
        <w:tc>
          <w:tcPr>
            <w:tcW w:w="59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241</w:t>
            </w:r>
          </w:p>
        </w:tc>
        <w:tc>
          <w:tcPr>
            <w:tcW w:w="59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147</w:t>
            </w:r>
          </w:p>
        </w:tc>
        <w:tc>
          <w:tcPr>
            <w:tcW w:w="59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sz w:val="16"/>
                <w:szCs w:val="16"/>
                <w:lang w:val="en-ID"/>
              </w:rPr>
              <w:t>196</w:t>
            </w:r>
          </w:p>
        </w:tc>
        <w:tc>
          <w:tcPr>
            <w:tcW w:w="59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F01B5" w:rsidRPr="00F81B85" w:rsidRDefault="001F01B5" w:rsidP="00904577">
            <w:pPr>
              <w:spacing w:before="120"/>
              <w:ind w:right="113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</w:tbl>
    <w:p w:rsidR="001F01B5" w:rsidRDefault="001F01B5" w:rsidP="001F01B5">
      <w:pPr>
        <w:rPr>
          <w:rFonts w:ascii="Calibri" w:hAnsi="Calibri" w:cs="Calibri"/>
          <w:b/>
          <w:bCs/>
          <w:iCs/>
          <w:szCs w:val="18"/>
          <w:lang w:val="id-ID" w:eastAsia="id-ID"/>
        </w:rPr>
      </w:pPr>
      <w:r>
        <w:rPr>
          <w:rFonts w:ascii="Calibri" w:hAnsi="Calibri" w:cs="Calibri"/>
        </w:rPr>
        <w:br w:type="page"/>
      </w:r>
      <w:r w:rsidRPr="007700A8">
        <w:rPr>
          <w:rFonts w:ascii="Calibri" w:hAnsi="Calibri" w:cs="Calibri"/>
          <w:b/>
          <w:bCs/>
          <w:iCs/>
          <w:szCs w:val="18"/>
          <w:lang w:val="id-ID" w:eastAsia="id-ID"/>
        </w:rPr>
        <w:lastRenderedPageBreak/>
        <w:t>Lanjutan Tabel</w:t>
      </w:r>
      <w:r w:rsidRPr="007700A8">
        <w:rPr>
          <w:rFonts w:ascii="Calibri" w:hAnsi="Calibri" w:cs="Calibri"/>
          <w:b/>
          <w:bCs/>
          <w:i/>
          <w:iCs/>
          <w:szCs w:val="18"/>
          <w:lang w:val="id-ID" w:eastAsia="id-ID"/>
        </w:rPr>
        <w:t xml:space="preserve">/Continued Table </w:t>
      </w:r>
      <w:r w:rsidRPr="007700A8">
        <w:rPr>
          <w:rFonts w:ascii="Calibri" w:hAnsi="Calibri" w:cs="Calibri"/>
          <w:b/>
          <w:bCs/>
          <w:iCs/>
          <w:szCs w:val="18"/>
          <w:lang w:val="id-ID" w:eastAsia="id-ID"/>
        </w:rPr>
        <w:t>4.4.3</w:t>
      </w:r>
    </w:p>
    <w:p w:rsidR="001F01B5" w:rsidRPr="00307748" w:rsidRDefault="001F01B5" w:rsidP="001F01B5">
      <w:pPr>
        <w:rPr>
          <w:rFonts w:ascii="Calibri" w:hAnsi="Calibri" w:cs="Calibri"/>
          <w:b/>
          <w:bCs/>
          <w:i/>
          <w:iCs/>
          <w:sz w:val="10"/>
          <w:szCs w:val="10"/>
          <w:lang w:val="id-ID" w:eastAsia="id-ID"/>
        </w:rPr>
      </w:pPr>
    </w:p>
    <w:tbl>
      <w:tblPr>
        <w:tblW w:w="647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1566"/>
        <w:gridCol w:w="264"/>
        <w:gridCol w:w="17"/>
        <w:gridCol w:w="539"/>
        <w:gridCol w:w="17"/>
        <w:gridCol w:w="531"/>
        <w:gridCol w:w="617"/>
        <w:gridCol w:w="615"/>
        <w:gridCol w:w="617"/>
        <w:gridCol w:w="615"/>
        <w:gridCol w:w="617"/>
      </w:tblGrid>
      <w:tr w:rsidR="001F01B5" w:rsidRPr="00B00713" w:rsidTr="00904577">
        <w:trPr>
          <w:cantSplit/>
          <w:trHeight w:val="765"/>
        </w:trPr>
        <w:tc>
          <w:tcPr>
            <w:tcW w:w="2292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01B5" w:rsidRPr="00B00713" w:rsidRDefault="001F01B5" w:rsidP="00904577">
            <w:pPr>
              <w:pStyle w:val="Heading5"/>
              <w:spacing w:before="0" w:after="0"/>
              <w:rPr>
                <w:rFonts w:ascii="Calibri" w:hAnsi="Calibri" w:cs="Calibri"/>
                <w:b w:val="0"/>
                <w:i w:val="0"/>
                <w:iCs w:val="0"/>
                <w:sz w:val="16"/>
                <w:szCs w:val="16"/>
              </w:rPr>
            </w:pPr>
            <w:proofErr w:type="spellStart"/>
            <w:r w:rsidRPr="00B00713"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>Jenis</w:t>
            </w:r>
            <w:proofErr w:type="spellEnd"/>
            <w:r w:rsidRPr="00B00713"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 w:rsidRPr="00B00713"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>Kejahatan</w:t>
            </w:r>
            <w:proofErr w:type="spellEnd"/>
          </w:p>
          <w:p w:rsidR="001F01B5" w:rsidRPr="00B00713" w:rsidRDefault="001F01B5" w:rsidP="00904577">
            <w:pPr>
              <w:pStyle w:val="Heading5"/>
              <w:spacing w:before="0" w:after="0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B00713">
              <w:rPr>
                <w:rFonts w:ascii="Calibri" w:hAnsi="Calibri" w:cs="Calibri"/>
                <w:sz w:val="16"/>
                <w:szCs w:val="16"/>
              </w:rPr>
              <w:t>Type of Crime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01B5" w:rsidRPr="00836EAD" w:rsidRDefault="001F01B5" w:rsidP="00904577">
            <w:pPr>
              <w:pStyle w:val="Heading5"/>
              <w:spacing w:before="0" w:after="0"/>
              <w:ind w:left="-64" w:right="-119"/>
              <w:rPr>
                <w:rFonts w:ascii="Calibri" w:hAnsi="Calibri" w:cs="Calibri"/>
                <w:b w:val="0"/>
                <w:i w:val="0"/>
                <w:iCs w:val="0"/>
                <w:sz w:val="16"/>
                <w:szCs w:val="16"/>
              </w:rPr>
            </w:pPr>
            <w:r w:rsidRPr="00836EAD"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>2014</w:t>
            </w:r>
          </w:p>
        </w:tc>
        <w:tc>
          <w:tcPr>
            <w:tcW w:w="54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01B5" w:rsidRPr="00B00713" w:rsidRDefault="001F01B5" w:rsidP="00904577">
            <w:pPr>
              <w:pStyle w:val="Heading5"/>
              <w:tabs>
                <w:tab w:val="left" w:pos="327"/>
              </w:tabs>
              <w:spacing w:before="0" w:after="0"/>
              <w:ind w:left="-33" w:right="-81" w:hanging="51"/>
              <w:rPr>
                <w:rFonts w:ascii="Calibri" w:hAnsi="Calibri" w:cs="Calibri"/>
                <w:b w:val="0"/>
                <w:i w:val="0"/>
                <w:iCs w:val="0"/>
                <w:sz w:val="16"/>
                <w:szCs w:val="16"/>
              </w:rPr>
            </w:pPr>
            <w:r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>2015</w:t>
            </w:r>
          </w:p>
        </w:tc>
        <w:tc>
          <w:tcPr>
            <w:tcW w:w="61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01B5" w:rsidRPr="00B00713" w:rsidRDefault="001F01B5" w:rsidP="00904577">
            <w:pPr>
              <w:pStyle w:val="Heading5"/>
              <w:tabs>
                <w:tab w:val="left" w:pos="327"/>
              </w:tabs>
              <w:spacing w:before="0" w:after="0"/>
              <w:ind w:left="-33" w:right="-81" w:hanging="51"/>
              <w:rPr>
                <w:rFonts w:ascii="Calibri" w:hAnsi="Calibri" w:cs="Calibri"/>
                <w:b w:val="0"/>
                <w:i w:val="0"/>
                <w:iCs w:val="0"/>
                <w:sz w:val="16"/>
                <w:szCs w:val="16"/>
              </w:rPr>
            </w:pPr>
            <w:r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>2016</w:t>
            </w:r>
          </w:p>
        </w:tc>
        <w:tc>
          <w:tcPr>
            <w:tcW w:w="61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01B5" w:rsidRPr="00B00713" w:rsidRDefault="001F01B5" w:rsidP="00904577">
            <w:pPr>
              <w:pStyle w:val="Heading5"/>
              <w:tabs>
                <w:tab w:val="left" w:pos="327"/>
              </w:tabs>
              <w:spacing w:before="0" w:after="0"/>
              <w:ind w:left="-33" w:right="-81" w:hanging="51"/>
              <w:rPr>
                <w:rFonts w:ascii="Calibri" w:hAnsi="Calibri" w:cs="Calibri"/>
                <w:b w:val="0"/>
                <w:i w:val="0"/>
                <w:iCs w:val="0"/>
                <w:sz w:val="16"/>
                <w:szCs w:val="16"/>
              </w:rPr>
            </w:pPr>
            <w:r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>2017</w:t>
            </w:r>
          </w:p>
        </w:tc>
        <w:tc>
          <w:tcPr>
            <w:tcW w:w="61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01B5" w:rsidRPr="00B00713" w:rsidRDefault="001F01B5" w:rsidP="00904577">
            <w:pPr>
              <w:pStyle w:val="Heading5"/>
              <w:tabs>
                <w:tab w:val="left" w:pos="327"/>
              </w:tabs>
              <w:spacing w:before="0" w:after="0"/>
              <w:ind w:left="-33" w:right="-81" w:hanging="51"/>
              <w:rPr>
                <w:rFonts w:ascii="Calibri" w:hAnsi="Calibri" w:cs="Calibri"/>
                <w:b w:val="0"/>
                <w:i w:val="0"/>
                <w:iCs w:val="0"/>
                <w:sz w:val="16"/>
                <w:szCs w:val="16"/>
              </w:rPr>
            </w:pPr>
            <w:r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>2018</w:t>
            </w:r>
          </w:p>
        </w:tc>
        <w:tc>
          <w:tcPr>
            <w:tcW w:w="61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01B5" w:rsidRPr="00B00713" w:rsidRDefault="001F01B5" w:rsidP="00904577">
            <w:pPr>
              <w:pStyle w:val="Heading5"/>
              <w:tabs>
                <w:tab w:val="left" w:pos="327"/>
              </w:tabs>
              <w:spacing w:before="0" w:after="0"/>
              <w:ind w:left="-33" w:right="-81" w:hanging="51"/>
              <w:rPr>
                <w:rFonts w:ascii="Calibri" w:hAnsi="Calibri" w:cs="Calibri"/>
                <w:b w:val="0"/>
                <w:i w:val="0"/>
                <w:iCs w:val="0"/>
                <w:sz w:val="16"/>
                <w:szCs w:val="16"/>
              </w:rPr>
            </w:pPr>
            <w:r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>2019</w:t>
            </w:r>
          </w:p>
        </w:tc>
        <w:tc>
          <w:tcPr>
            <w:tcW w:w="61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01B5" w:rsidRPr="00B00713" w:rsidRDefault="001F01B5" w:rsidP="00904577">
            <w:pPr>
              <w:pStyle w:val="Heading5"/>
              <w:tabs>
                <w:tab w:val="left" w:pos="327"/>
              </w:tabs>
              <w:spacing w:before="0" w:after="0"/>
              <w:ind w:left="-33" w:right="-81" w:hanging="51"/>
              <w:rPr>
                <w:rFonts w:ascii="Calibri" w:hAnsi="Calibri" w:cs="Calibri"/>
                <w:b w:val="0"/>
                <w:i w:val="0"/>
                <w:iCs w:val="0"/>
                <w:sz w:val="16"/>
                <w:szCs w:val="16"/>
              </w:rPr>
            </w:pPr>
            <w:r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>2020</w:t>
            </w:r>
          </w:p>
        </w:tc>
      </w:tr>
      <w:tr w:rsidR="001F01B5" w:rsidRPr="00B00713" w:rsidTr="00904577">
        <w:trPr>
          <w:cantSplit/>
          <w:trHeight w:val="198"/>
        </w:trPr>
        <w:tc>
          <w:tcPr>
            <w:tcW w:w="64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01B5" w:rsidRPr="00836EAD" w:rsidRDefault="001F01B5" w:rsidP="00904577">
            <w:pPr>
              <w:ind w:left="720" w:right="-26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      (1)                                       </w:t>
            </w:r>
            <w:proofErr w:type="gramStart"/>
            <w:r>
              <w:rPr>
                <w:rFonts w:ascii="Calibri" w:hAnsi="Calibri" w:cs="Calibri"/>
                <w:sz w:val="14"/>
                <w:szCs w:val="14"/>
              </w:rPr>
              <w:t xml:space="preserve">   (</w:t>
            </w:r>
            <w:proofErr w:type="gramEnd"/>
            <w:r>
              <w:rPr>
                <w:rFonts w:ascii="Calibri" w:hAnsi="Calibri" w:cs="Calibri"/>
                <w:sz w:val="14"/>
                <w:szCs w:val="14"/>
              </w:rPr>
              <w:t>2)           (3)              (4)               (5)              (6)                (7)              (8)</w:t>
            </w:r>
          </w:p>
        </w:tc>
      </w:tr>
      <w:tr w:rsidR="001F01B5" w:rsidRPr="00B00713" w:rsidTr="00904577">
        <w:trPr>
          <w:cantSplit/>
          <w:trHeight w:val="243"/>
        </w:trPr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 w:after="120"/>
              <w:ind w:left="-108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08" w:right="-132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F7F14">
              <w:rPr>
                <w:rFonts w:ascii="Calibri" w:hAnsi="Calibri" w:cs="Calibri"/>
                <w:sz w:val="16"/>
                <w:szCs w:val="16"/>
              </w:rPr>
              <w:t>Pencurian</w:t>
            </w:r>
            <w:proofErr w:type="spellEnd"/>
            <w:r w:rsidRPr="00BF7F1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F7F14">
              <w:rPr>
                <w:rFonts w:ascii="Calibri" w:hAnsi="Calibri" w:cs="Calibri"/>
                <w:sz w:val="16"/>
                <w:szCs w:val="16"/>
              </w:rPr>
              <w:t>Biasa</w:t>
            </w:r>
            <w:proofErr w:type="spellEnd"/>
            <w:r w:rsidRPr="00BF7F14">
              <w:rPr>
                <w:rFonts w:ascii="Calibri" w:hAnsi="Calibri" w:cs="Calibri"/>
                <w:sz w:val="16"/>
                <w:szCs w:val="16"/>
              </w:rPr>
              <w:t>/</w:t>
            </w:r>
            <w:r w:rsidRPr="00BF7F14">
              <w:rPr>
                <w:rFonts w:ascii="Calibri" w:hAnsi="Calibri" w:cs="Calibri"/>
                <w:i/>
                <w:sz w:val="16"/>
                <w:szCs w:val="16"/>
              </w:rPr>
              <w:t>Thief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7F14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7F14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1B5" w:rsidRPr="00D26753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>35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41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25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35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</w:p>
        </w:tc>
      </w:tr>
      <w:tr w:rsidR="001F01B5" w:rsidRPr="00B00713" w:rsidTr="00904577">
        <w:trPr>
          <w:cantSplit/>
          <w:trHeight w:val="23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08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08" w:right="-132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F7F14">
              <w:rPr>
                <w:rFonts w:ascii="Calibri" w:hAnsi="Calibri" w:cs="Calibri"/>
                <w:sz w:val="16"/>
                <w:szCs w:val="16"/>
              </w:rPr>
              <w:t>Pencurian</w:t>
            </w:r>
            <w:proofErr w:type="spellEnd"/>
            <w:r w:rsidRPr="00BF7F1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BF7F14">
              <w:rPr>
                <w:rFonts w:ascii="Calibri" w:hAnsi="Calibri" w:cs="Calibri"/>
                <w:sz w:val="16"/>
                <w:szCs w:val="16"/>
              </w:rPr>
              <w:t>Dengan</w:t>
            </w:r>
            <w:proofErr w:type="spellEnd"/>
            <w:r w:rsidRPr="00BF7F14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7F14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7F14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D26753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>35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28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34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39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</w:p>
        </w:tc>
      </w:tr>
      <w:tr w:rsidR="001F01B5" w:rsidRPr="00B00713" w:rsidTr="00904577">
        <w:trPr>
          <w:cantSplit/>
          <w:trHeight w:val="23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08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08" w:right="-132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F7F14">
              <w:rPr>
                <w:rFonts w:ascii="Calibri" w:hAnsi="Calibri" w:cs="Calibri"/>
                <w:sz w:val="16"/>
                <w:szCs w:val="16"/>
              </w:rPr>
              <w:t>Kekerasan</w:t>
            </w:r>
            <w:proofErr w:type="spellEnd"/>
            <w:r w:rsidRPr="00BF7F14">
              <w:rPr>
                <w:rFonts w:ascii="Calibri" w:hAnsi="Calibri" w:cs="Calibri"/>
                <w:sz w:val="16"/>
                <w:szCs w:val="16"/>
              </w:rPr>
              <w:t>/</w:t>
            </w:r>
            <w:r w:rsidRPr="00BF7F1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Thief </w:t>
            </w:r>
            <w:proofErr w:type="gramStart"/>
            <w:r w:rsidRPr="00BF7F14">
              <w:rPr>
                <w:rFonts w:ascii="Calibri" w:hAnsi="Calibri" w:cs="Calibri"/>
                <w:i/>
                <w:iCs/>
                <w:sz w:val="16"/>
                <w:szCs w:val="16"/>
              </w:rPr>
              <w:t>By</w:t>
            </w:r>
            <w:proofErr w:type="gramEnd"/>
            <w:r w:rsidRPr="00BF7F1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Force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F01B5" w:rsidRPr="00B00713" w:rsidTr="00904577">
        <w:trPr>
          <w:cantSplit/>
          <w:trHeight w:val="23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08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BF7F14">
              <w:rPr>
                <w:rFonts w:ascii="Calibri" w:hAnsi="Calibri" w:cs="Calibri"/>
                <w:sz w:val="16"/>
                <w:szCs w:val="16"/>
                <w:lang w:val="id-ID"/>
              </w:rPr>
              <w:t>16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08" w:right="-132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F7F14">
              <w:rPr>
                <w:rFonts w:ascii="Calibri" w:hAnsi="Calibri" w:cs="Calibri"/>
                <w:iCs/>
                <w:sz w:val="16"/>
                <w:szCs w:val="16"/>
              </w:rPr>
              <w:t>Pencurian</w:t>
            </w:r>
            <w:proofErr w:type="spellEnd"/>
            <w:r w:rsidRPr="00BF7F14">
              <w:rPr>
                <w:rFonts w:ascii="Calibri" w:hAnsi="Calibri" w:cs="Calibri"/>
                <w:iCs/>
                <w:sz w:val="16"/>
                <w:szCs w:val="16"/>
              </w:rPr>
              <w:t xml:space="preserve"> </w:t>
            </w:r>
            <w:proofErr w:type="spellStart"/>
            <w:r w:rsidRPr="00BF7F14">
              <w:rPr>
                <w:rFonts w:ascii="Calibri" w:hAnsi="Calibri" w:cs="Calibri"/>
                <w:iCs/>
                <w:sz w:val="16"/>
                <w:szCs w:val="16"/>
              </w:rPr>
              <w:t>Ranmor</w:t>
            </w:r>
            <w:proofErr w:type="spellEnd"/>
            <w:r w:rsidRPr="00BF7F14">
              <w:rPr>
                <w:rFonts w:ascii="Calibri" w:hAnsi="Calibri" w:cs="Calibri"/>
                <w:iCs/>
                <w:sz w:val="16"/>
                <w:szCs w:val="16"/>
              </w:rPr>
              <w:t>/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7F14">
              <w:rPr>
                <w:rFonts w:ascii="Calibri" w:hAnsi="Calibri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7F14">
              <w:rPr>
                <w:rFonts w:ascii="Calibri" w:hAnsi="Calibri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D26753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>142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132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104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100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</w:p>
        </w:tc>
      </w:tr>
      <w:tr w:rsidR="001F01B5" w:rsidRPr="00B00713" w:rsidTr="00904577">
        <w:trPr>
          <w:cantSplit/>
          <w:trHeight w:val="23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08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08" w:right="-132"/>
              <w:rPr>
                <w:rFonts w:ascii="Calibri" w:hAnsi="Calibri" w:cs="Calibri"/>
                <w:i/>
                <w:sz w:val="16"/>
                <w:szCs w:val="16"/>
              </w:rPr>
            </w:pPr>
            <w:r w:rsidRPr="00BF7F14">
              <w:rPr>
                <w:rFonts w:ascii="Calibri" w:hAnsi="Calibri" w:cs="Calibri"/>
                <w:i/>
                <w:sz w:val="16"/>
                <w:szCs w:val="16"/>
              </w:rPr>
              <w:t>Motor Cycle Robbery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 w:hanging="33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 w:hanging="33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 w:hanging="33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 w:hanging="33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 w:hanging="33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 w:hanging="33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 w:hanging="33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F01B5" w:rsidRPr="00B00713" w:rsidTr="00904577">
        <w:trPr>
          <w:cantSplit/>
          <w:trHeight w:val="23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 w:after="120"/>
              <w:ind w:left="-108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BF7F14">
              <w:rPr>
                <w:rFonts w:ascii="Calibri" w:hAnsi="Calibri" w:cs="Calibri"/>
                <w:sz w:val="16"/>
                <w:szCs w:val="16"/>
                <w:lang w:val="id-ID"/>
              </w:rPr>
              <w:t>17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08" w:right="-132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F7F14">
              <w:rPr>
                <w:rFonts w:ascii="Calibri" w:hAnsi="Calibri" w:cs="Calibri"/>
                <w:iCs/>
                <w:sz w:val="16"/>
                <w:szCs w:val="16"/>
              </w:rPr>
              <w:t>Pemerasan</w:t>
            </w:r>
            <w:proofErr w:type="spellEnd"/>
            <w:r w:rsidRPr="00BF7F1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/ </w:t>
            </w:r>
            <w:r w:rsidRPr="00BF7F14">
              <w:rPr>
                <w:rFonts w:ascii="Calibri" w:hAnsi="Calibri" w:cs="Calibri"/>
                <w:i/>
                <w:sz w:val="16"/>
                <w:szCs w:val="16"/>
              </w:rPr>
              <w:t>Blackmail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7F14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7F14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D26753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</w:p>
        </w:tc>
      </w:tr>
      <w:tr w:rsidR="001F01B5" w:rsidRPr="00B00713" w:rsidTr="00904577">
        <w:trPr>
          <w:cantSplit/>
          <w:trHeight w:val="23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08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BF7F14">
              <w:rPr>
                <w:rFonts w:ascii="Calibri" w:hAnsi="Calibri" w:cs="Calibri"/>
                <w:sz w:val="16"/>
                <w:szCs w:val="16"/>
                <w:lang w:val="id-ID"/>
              </w:rPr>
              <w:t>18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08" w:right="-132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F7F14">
              <w:rPr>
                <w:rFonts w:ascii="Calibri" w:hAnsi="Calibri" w:cs="Calibri"/>
                <w:sz w:val="16"/>
                <w:szCs w:val="16"/>
              </w:rPr>
              <w:t>Penggelapan</w:t>
            </w:r>
            <w:proofErr w:type="spellEnd"/>
            <w:r w:rsidRPr="00BF7F14">
              <w:rPr>
                <w:rFonts w:ascii="Calibri" w:hAnsi="Calibri" w:cs="Calibri"/>
                <w:sz w:val="16"/>
                <w:szCs w:val="16"/>
              </w:rPr>
              <w:t>/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7F14">
              <w:rPr>
                <w:rFonts w:ascii="Calibri" w:hAnsi="Calibri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7F14">
              <w:rPr>
                <w:rFonts w:ascii="Calibri" w:hAnsi="Calibri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D26753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>115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126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116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122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</w:p>
        </w:tc>
      </w:tr>
      <w:tr w:rsidR="001F01B5" w:rsidRPr="00B00713" w:rsidTr="00904577">
        <w:trPr>
          <w:cantSplit/>
          <w:trHeight w:val="23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08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08" w:right="-132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i/>
                <w:iCs/>
                <w:sz w:val="16"/>
                <w:szCs w:val="16"/>
              </w:rPr>
              <w:t>Embezzlement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F01B5" w:rsidRPr="00B00713" w:rsidTr="00904577">
        <w:trPr>
          <w:cantSplit/>
          <w:trHeight w:val="78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 w:after="120"/>
              <w:ind w:left="-108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08" w:right="-132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F7F14">
              <w:rPr>
                <w:rFonts w:ascii="Calibri" w:hAnsi="Calibri" w:cs="Calibri"/>
                <w:sz w:val="16"/>
                <w:szCs w:val="16"/>
              </w:rPr>
              <w:t>Penipuan</w:t>
            </w:r>
            <w:proofErr w:type="spellEnd"/>
            <w:r w:rsidRPr="00BF7F14">
              <w:rPr>
                <w:rFonts w:ascii="Calibri" w:hAnsi="Calibri" w:cs="Calibri"/>
                <w:sz w:val="16"/>
                <w:szCs w:val="16"/>
              </w:rPr>
              <w:t>/</w:t>
            </w:r>
            <w:r w:rsidRPr="00BF7F14">
              <w:rPr>
                <w:rFonts w:ascii="Calibri" w:hAnsi="Calibri" w:cs="Calibri"/>
                <w:i/>
                <w:iCs/>
                <w:sz w:val="16"/>
                <w:szCs w:val="16"/>
              </w:rPr>
              <w:t>Swindle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7F14">
              <w:rPr>
                <w:rFonts w:ascii="Calibri" w:hAnsi="Calibri" w:cs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7F14">
              <w:rPr>
                <w:rFonts w:ascii="Calibri" w:hAnsi="Calibri" w:cs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D26753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>101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124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106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60"/>
              <w:ind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112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60"/>
              <w:ind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</w:p>
        </w:tc>
      </w:tr>
      <w:tr w:rsidR="001F01B5" w:rsidRPr="00B00713" w:rsidTr="00904577">
        <w:trPr>
          <w:cantSplit/>
          <w:trHeight w:val="23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 w:after="120"/>
              <w:ind w:left="-108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08" w:right="-132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F7F14">
              <w:rPr>
                <w:rFonts w:ascii="Calibri" w:hAnsi="Calibri" w:cs="Calibri"/>
                <w:sz w:val="16"/>
                <w:szCs w:val="16"/>
              </w:rPr>
              <w:t>Perusakan</w:t>
            </w:r>
            <w:proofErr w:type="spellEnd"/>
            <w:r w:rsidRPr="00BF7F14">
              <w:rPr>
                <w:rFonts w:ascii="Calibri" w:hAnsi="Calibri" w:cs="Calibri"/>
                <w:sz w:val="16"/>
                <w:szCs w:val="16"/>
              </w:rPr>
              <w:t>/</w:t>
            </w:r>
            <w:r w:rsidRPr="00BF7F14">
              <w:rPr>
                <w:rFonts w:ascii="Calibri" w:hAnsi="Calibri" w:cs="Calibri"/>
                <w:i/>
                <w:iCs/>
                <w:sz w:val="16"/>
                <w:szCs w:val="16"/>
              </w:rPr>
              <w:t>Destruction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7F14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7F14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D26753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>26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5F01AB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5F01AB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17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F01B5" w:rsidRPr="00B00713" w:rsidTr="00904577">
        <w:trPr>
          <w:cantSplit/>
          <w:trHeight w:val="24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 w:after="120"/>
              <w:ind w:left="-108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08" w:right="-132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F7F14">
              <w:rPr>
                <w:rFonts w:ascii="Calibri" w:hAnsi="Calibri" w:cs="Calibri"/>
                <w:sz w:val="16"/>
                <w:szCs w:val="16"/>
              </w:rPr>
              <w:t>Penadahan</w:t>
            </w:r>
            <w:proofErr w:type="spellEnd"/>
            <w:r w:rsidRPr="00BF7F14">
              <w:rPr>
                <w:rFonts w:ascii="Calibri" w:hAnsi="Calibri" w:cs="Calibri"/>
                <w:sz w:val="16"/>
                <w:szCs w:val="16"/>
              </w:rPr>
              <w:t>/F</w:t>
            </w:r>
            <w:r w:rsidRPr="00BF7F14">
              <w:rPr>
                <w:rFonts w:ascii="Calibri" w:hAnsi="Calibri" w:cs="Calibri"/>
                <w:i/>
                <w:iCs/>
                <w:sz w:val="16"/>
                <w:szCs w:val="16"/>
              </w:rPr>
              <w:t>ence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7F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7F1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D26753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5F01AB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5F01AB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F81B85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</w:p>
        </w:tc>
      </w:tr>
      <w:tr w:rsidR="001F01B5" w:rsidRPr="00B00713" w:rsidTr="00904577">
        <w:trPr>
          <w:cantSplit/>
          <w:trHeight w:val="24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 w:after="120"/>
              <w:ind w:left="-108"/>
              <w:rPr>
                <w:rFonts w:ascii="Calibri" w:hAnsi="Calibri" w:cs="Calibri"/>
                <w:sz w:val="16"/>
                <w:szCs w:val="16"/>
              </w:rPr>
            </w:pPr>
            <w:r w:rsidRPr="00BF7F14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08" w:right="-132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F7F14">
              <w:rPr>
                <w:rFonts w:ascii="Calibri" w:hAnsi="Calibri" w:cs="Calibri"/>
                <w:sz w:val="16"/>
                <w:szCs w:val="16"/>
              </w:rPr>
              <w:t>Perzinahan</w:t>
            </w:r>
            <w:proofErr w:type="spellEnd"/>
            <w:r w:rsidRPr="00BF7F14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 w:rsidRPr="00BF7F14">
              <w:rPr>
                <w:rFonts w:ascii="Calibri" w:hAnsi="Calibri" w:cs="Calibri"/>
                <w:i/>
                <w:sz w:val="16"/>
                <w:szCs w:val="16"/>
              </w:rPr>
              <w:t>Adultery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7F14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7F14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D26753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5F01AB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5F01AB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5F01AB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5F01AB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</w:p>
        </w:tc>
      </w:tr>
      <w:tr w:rsidR="001F01B5" w:rsidRPr="00B00713" w:rsidTr="00904577">
        <w:trPr>
          <w:cantSplit/>
          <w:trHeight w:val="24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08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BF7F14">
              <w:rPr>
                <w:rFonts w:ascii="Calibri" w:hAnsi="Calibri" w:cs="Calibri"/>
                <w:sz w:val="16"/>
                <w:szCs w:val="16"/>
                <w:lang w:val="id-ID"/>
              </w:rPr>
              <w:t>23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08" w:right="-132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F7F14">
              <w:rPr>
                <w:rFonts w:ascii="Calibri" w:hAnsi="Calibri" w:cs="Calibri"/>
                <w:iCs/>
                <w:sz w:val="16"/>
                <w:szCs w:val="16"/>
              </w:rPr>
              <w:t>Pemalsuan</w:t>
            </w:r>
            <w:proofErr w:type="spellEnd"/>
            <w:r w:rsidRPr="00BF7F14">
              <w:rPr>
                <w:rFonts w:ascii="Calibri" w:hAnsi="Calibri" w:cs="Calibri"/>
                <w:iCs/>
                <w:sz w:val="16"/>
                <w:szCs w:val="16"/>
              </w:rPr>
              <w:t xml:space="preserve"> Surat /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7F1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7F1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D26753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5F01AB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5F01AB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5F01AB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5F01AB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</w:p>
        </w:tc>
      </w:tr>
      <w:tr w:rsidR="001F01B5" w:rsidRPr="00B00713" w:rsidTr="00904577">
        <w:trPr>
          <w:cantSplit/>
          <w:trHeight w:val="24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08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08" w:right="-132"/>
              <w:rPr>
                <w:rFonts w:ascii="Calibri" w:hAnsi="Calibri" w:cs="Calibri"/>
                <w:i/>
                <w:sz w:val="16"/>
                <w:szCs w:val="16"/>
              </w:rPr>
            </w:pPr>
            <w:r w:rsidRPr="00BF7F14">
              <w:rPr>
                <w:rFonts w:ascii="Calibri" w:hAnsi="Calibri" w:cs="Calibri"/>
                <w:i/>
                <w:sz w:val="16"/>
                <w:szCs w:val="16"/>
              </w:rPr>
              <w:t>Falsification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5F01AB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5F01AB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</w:p>
        </w:tc>
      </w:tr>
      <w:tr w:rsidR="001F01B5" w:rsidRPr="00B00713" w:rsidTr="00904577">
        <w:trPr>
          <w:cantSplit/>
          <w:trHeight w:val="24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 w:after="120"/>
              <w:ind w:left="-108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BF7F14">
              <w:rPr>
                <w:rFonts w:ascii="Calibri" w:hAnsi="Calibri" w:cs="Calibri"/>
                <w:sz w:val="16"/>
                <w:szCs w:val="16"/>
                <w:lang w:val="id-ID"/>
              </w:rPr>
              <w:t>24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08" w:right="-132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F7F14">
              <w:rPr>
                <w:rFonts w:ascii="Calibri" w:hAnsi="Calibri" w:cs="Calibri"/>
                <w:sz w:val="16"/>
                <w:szCs w:val="16"/>
              </w:rPr>
              <w:t>Penyelundupan</w:t>
            </w:r>
            <w:proofErr w:type="spellEnd"/>
            <w:r w:rsidRPr="00BF7F14">
              <w:rPr>
                <w:rFonts w:ascii="Calibri" w:hAnsi="Calibri" w:cs="Calibri"/>
                <w:sz w:val="16"/>
                <w:szCs w:val="16"/>
              </w:rPr>
              <w:t xml:space="preserve"> / </w:t>
            </w:r>
            <w:r w:rsidRPr="00BF7F14">
              <w:rPr>
                <w:rFonts w:ascii="Calibri" w:hAnsi="Calibri" w:cs="Calibri"/>
                <w:i/>
                <w:iCs/>
                <w:sz w:val="16"/>
                <w:szCs w:val="16"/>
              </w:rPr>
              <w:t>Smuggle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7F14">
              <w:rPr>
                <w:rFonts w:ascii="Calibri" w:hAnsi="Calibri" w:cs="Calibri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7F14">
              <w:rPr>
                <w:rFonts w:ascii="Calibri" w:hAnsi="Calibri" w:cs="Calibri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D26753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5F01AB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5F01AB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5F01AB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5F01AB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</w:p>
        </w:tc>
      </w:tr>
      <w:tr w:rsidR="001F01B5" w:rsidRPr="00B00713" w:rsidTr="00904577">
        <w:trPr>
          <w:cantSplit/>
          <w:trHeight w:val="24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 w:after="120"/>
              <w:ind w:left="-108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BF7F14">
              <w:rPr>
                <w:rFonts w:ascii="Calibri" w:hAnsi="Calibri" w:cs="Calibri"/>
                <w:sz w:val="16"/>
                <w:szCs w:val="16"/>
                <w:lang w:val="id-ID"/>
              </w:rPr>
              <w:t>25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08" w:right="-132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F7F14">
              <w:rPr>
                <w:rFonts w:ascii="Calibri" w:hAnsi="Calibri" w:cs="Calibri"/>
                <w:iCs/>
                <w:sz w:val="16"/>
                <w:szCs w:val="16"/>
              </w:rPr>
              <w:t>Penculikan</w:t>
            </w:r>
            <w:proofErr w:type="spellEnd"/>
            <w:r w:rsidRPr="00BF7F14">
              <w:rPr>
                <w:rFonts w:ascii="Calibri" w:hAnsi="Calibri" w:cs="Calibri"/>
                <w:i/>
                <w:iCs/>
                <w:sz w:val="16"/>
                <w:szCs w:val="16"/>
              </w:rPr>
              <w:t>/</w:t>
            </w:r>
            <w:r w:rsidRPr="00BF7F14">
              <w:rPr>
                <w:rFonts w:ascii="Calibri" w:hAnsi="Calibri" w:cs="Calibri"/>
                <w:i/>
                <w:sz w:val="16"/>
                <w:szCs w:val="16"/>
              </w:rPr>
              <w:t>Kidnapping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7F14">
              <w:rPr>
                <w:rFonts w:ascii="Calibri" w:hAnsi="Calibri" w:cs="Calibri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7F14">
              <w:rPr>
                <w:rFonts w:ascii="Calibri" w:hAnsi="Calibri" w:cs="Calibri"/>
                <w:color w:val="000000"/>
                <w:sz w:val="16"/>
                <w:szCs w:val="16"/>
              </w:rPr>
              <w:t>-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D26753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5F01AB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-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5F01AB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F01B5" w:rsidRPr="00B00713" w:rsidTr="00904577">
        <w:trPr>
          <w:cantSplit/>
          <w:trHeight w:val="243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08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BF7F14">
              <w:rPr>
                <w:rFonts w:ascii="Calibri" w:hAnsi="Calibri" w:cs="Calibri"/>
                <w:sz w:val="16"/>
                <w:szCs w:val="16"/>
                <w:lang w:val="id-ID"/>
              </w:rPr>
              <w:t>26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08" w:right="-132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BF7F14">
              <w:rPr>
                <w:rFonts w:ascii="Calibri" w:hAnsi="Calibri" w:cs="Calibri"/>
                <w:iCs/>
                <w:sz w:val="16"/>
                <w:szCs w:val="16"/>
              </w:rPr>
              <w:t>Kejahatan</w:t>
            </w:r>
            <w:proofErr w:type="spellEnd"/>
            <w:r w:rsidRPr="00BF7F14">
              <w:rPr>
                <w:rFonts w:ascii="Calibri" w:hAnsi="Calibri" w:cs="Calibri"/>
                <w:iCs/>
                <w:sz w:val="16"/>
                <w:szCs w:val="16"/>
              </w:rPr>
              <w:t xml:space="preserve"> </w:t>
            </w:r>
            <w:proofErr w:type="spellStart"/>
            <w:r w:rsidRPr="00BF7F14">
              <w:rPr>
                <w:rFonts w:ascii="Calibri" w:hAnsi="Calibri" w:cs="Calibri"/>
                <w:iCs/>
                <w:sz w:val="16"/>
                <w:szCs w:val="16"/>
              </w:rPr>
              <w:t>Lainnya</w:t>
            </w:r>
            <w:proofErr w:type="spellEnd"/>
            <w:r w:rsidRPr="00BF7F14">
              <w:rPr>
                <w:rFonts w:ascii="Calibri" w:hAnsi="Calibri" w:cs="Calibri"/>
                <w:iCs/>
                <w:sz w:val="16"/>
                <w:szCs w:val="16"/>
              </w:rPr>
              <w:t xml:space="preserve"> /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7F14">
              <w:rPr>
                <w:rFonts w:ascii="Calibri" w:hAnsi="Calibri" w:cs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BF7F14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7F14">
              <w:rPr>
                <w:rFonts w:ascii="Calibri" w:hAnsi="Calibri" w:cs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D26753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>205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5F01AB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186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5F01AB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153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5F01AB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  <w:t>67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01B5" w:rsidRPr="005F01AB" w:rsidRDefault="001F01B5" w:rsidP="00904577">
            <w:pPr>
              <w:spacing w:before="160"/>
              <w:ind w:left="-191" w:right="113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ID"/>
              </w:rPr>
            </w:pPr>
          </w:p>
        </w:tc>
      </w:tr>
      <w:tr w:rsidR="001F01B5" w:rsidRPr="00B00713" w:rsidTr="00904577">
        <w:trPr>
          <w:cantSplit/>
          <w:trHeight w:val="378"/>
        </w:trPr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1B5" w:rsidRPr="00BF7F14" w:rsidRDefault="001F01B5" w:rsidP="00904577">
            <w:pPr>
              <w:ind w:left="-108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1B5" w:rsidRPr="00BF7F14" w:rsidRDefault="001F01B5" w:rsidP="00904577">
            <w:pPr>
              <w:ind w:left="-108" w:right="-132"/>
              <w:rPr>
                <w:rFonts w:ascii="Calibri" w:hAnsi="Calibri" w:cs="Calibri"/>
                <w:i/>
                <w:sz w:val="16"/>
                <w:szCs w:val="16"/>
              </w:rPr>
            </w:pPr>
            <w:r w:rsidRPr="00BF7F14">
              <w:rPr>
                <w:rFonts w:ascii="Calibri" w:hAnsi="Calibri" w:cs="Calibri"/>
                <w:i/>
                <w:sz w:val="16"/>
                <w:szCs w:val="16"/>
              </w:rPr>
              <w:t>Other Crime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1B5" w:rsidRPr="00BF7F14" w:rsidRDefault="001F01B5" w:rsidP="00904577">
            <w:pPr>
              <w:ind w:left="-123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1B5" w:rsidRPr="00BF7F14" w:rsidRDefault="001F01B5" w:rsidP="00904577">
            <w:pPr>
              <w:ind w:left="-123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1B5" w:rsidRPr="00BF7F14" w:rsidRDefault="001F01B5" w:rsidP="00904577">
            <w:pPr>
              <w:ind w:left="-123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1B5" w:rsidRPr="00BF7F14" w:rsidRDefault="001F01B5" w:rsidP="00904577">
            <w:pPr>
              <w:ind w:left="-123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1B5" w:rsidRPr="00BF7F14" w:rsidRDefault="001F01B5" w:rsidP="00904577">
            <w:pPr>
              <w:ind w:left="-123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1B5" w:rsidRPr="00BF7F14" w:rsidRDefault="001F01B5" w:rsidP="00904577">
            <w:pPr>
              <w:ind w:left="-123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1B5" w:rsidRPr="00BF7F14" w:rsidRDefault="001F01B5" w:rsidP="00904577">
            <w:pPr>
              <w:ind w:left="-123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F01B5" w:rsidRPr="00B00713" w:rsidTr="00904577">
        <w:trPr>
          <w:cantSplit/>
          <w:trHeight w:val="359"/>
        </w:trPr>
        <w:tc>
          <w:tcPr>
            <w:tcW w:w="46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1F01B5" w:rsidRPr="005B5478" w:rsidRDefault="001F01B5" w:rsidP="00904577">
            <w:pPr>
              <w:ind w:left="-108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F01B5" w:rsidRPr="005B5478" w:rsidRDefault="001F01B5" w:rsidP="00904577">
            <w:pPr>
              <w:ind w:left="-108" w:right="-132"/>
              <w:rPr>
                <w:rFonts w:ascii="Calibri" w:hAnsi="Calibri" w:cs="Calibri"/>
                <w:b/>
                <w:sz w:val="16"/>
                <w:szCs w:val="16"/>
              </w:rPr>
            </w:pPr>
            <w:r w:rsidRPr="005B5478">
              <w:rPr>
                <w:rFonts w:ascii="Calibri" w:hAnsi="Calibri" w:cs="Calibri"/>
                <w:b/>
                <w:sz w:val="16"/>
                <w:szCs w:val="16"/>
              </w:rPr>
              <w:t xml:space="preserve">Kota </w:t>
            </w:r>
            <w:proofErr w:type="spellStart"/>
            <w:r w:rsidRPr="005B5478">
              <w:rPr>
                <w:rFonts w:ascii="Calibri" w:hAnsi="Calibri" w:cs="Calibri"/>
                <w:b/>
                <w:sz w:val="16"/>
                <w:szCs w:val="16"/>
              </w:rPr>
              <w:t>Binjai</w:t>
            </w:r>
            <w:proofErr w:type="spellEnd"/>
          </w:p>
        </w:tc>
        <w:tc>
          <w:tcPr>
            <w:tcW w:w="837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F01B5" w:rsidRPr="005B5478" w:rsidRDefault="001F01B5" w:rsidP="00904577">
            <w:pPr>
              <w:ind w:left="-123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5B5478">
              <w:rPr>
                <w:rFonts w:ascii="Calibri" w:hAnsi="Calibri" w:cs="Calibri"/>
                <w:b/>
                <w:sz w:val="16"/>
                <w:szCs w:val="16"/>
              </w:rPr>
              <w:t>1 504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F01B5" w:rsidRPr="005B5478" w:rsidRDefault="001F01B5" w:rsidP="00904577">
            <w:pPr>
              <w:ind w:left="-123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5B5478">
              <w:rPr>
                <w:rFonts w:ascii="Calibri" w:hAnsi="Calibri" w:cs="Calibri"/>
                <w:b/>
                <w:sz w:val="16"/>
                <w:szCs w:val="16"/>
              </w:rPr>
              <w:t>1 552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F01B5" w:rsidRPr="005B5478" w:rsidRDefault="001F01B5" w:rsidP="00904577">
            <w:pPr>
              <w:ind w:left="-123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5B5478">
              <w:rPr>
                <w:rFonts w:ascii="Calibri" w:hAnsi="Calibri" w:cs="Calibri"/>
                <w:b/>
                <w:sz w:val="16"/>
                <w:szCs w:val="16"/>
              </w:rPr>
              <w:t>1 402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F01B5" w:rsidRPr="005B5478" w:rsidRDefault="001F01B5" w:rsidP="00904577">
            <w:pPr>
              <w:ind w:left="-123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5B5478">
              <w:rPr>
                <w:rFonts w:ascii="Calibri" w:hAnsi="Calibri" w:cs="Calibri"/>
                <w:b/>
                <w:sz w:val="16"/>
                <w:szCs w:val="16"/>
              </w:rPr>
              <w:t>1 366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F01B5" w:rsidRPr="005B5478" w:rsidRDefault="001F01B5" w:rsidP="00904577">
            <w:pPr>
              <w:ind w:left="-123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5B5478">
              <w:rPr>
                <w:rFonts w:ascii="Calibri" w:hAnsi="Calibri" w:cs="Calibri"/>
                <w:b/>
                <w:sz w:val="16"/>
                <w:szCs w:val="16"/>
              </w:rPr>
              <w:t>1157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F01B5" w:rsidRPr="005B5478" w:rsidRDefault="001F01B5" w:rsidP="00904577">
            <w:pPr>
              <w:ind w:left="-123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5B5478">
              <w:rPr>
                <w:rFonts w:ascii="Calibri" w:hAnsi="Calibri" w:cs="Calibri"/>
                <w:b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5B5478">
              <w:rPr>
                <w:rFonts w:ascii="Calibri" w:hAnsi="Calibri" w:cs="Calibri"/>
                <w:b/>
                <w:sz w:val="16"/>
                <w:szCs w:val="16"/>
              </w:rPr>
              <w:t>138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1F01B5" w:rsidRPr="005B5478" w:rsidRDefault="001F01B5" w:rsidP="00904577">
            <w:pPr>
              <w:ind w:left="-123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</w:tbl>
    <w:p w:rsidR="001F01B5" w:rsidRPr="00C26A1E" w:rsidRDefault="001F01B5" w:rsidP="001F01B5">
      <w:pPr>
        <w:rPr>
          <w:vanish/>
        </w:rPr>
      </w:pPr>
    </w:p>
    <w:tbl>
      <w:tblPr>
        <w:tblW w:w="904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129"/>
        <w:gridCol w:w="330"/>
        <w:gridCol w:w="5821"/>
        <w:gridCol w:w="5819"/>
      </w:tblGrid>
      <w:tr w:rsidR="001F01B5" w:rsidRPr="00CA5FA5" w:rsidTr="00904577">
        <w:tc>
          <w:tcPr>
            <w:tcW w:w="431" w:type="pct"/>
            <w:shd w:val="clear" w:color="auto" w:fill="auto"/>
          </w:tcPr>
          <w:p w:rsidR="001F01B5" w:rsidRPr="009F065F" w:rsidRDefault="001F01B5" w:rsidP="00904577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9F065F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proofErr w:type="spellStart"/>
            <w:r w:rsidRPr="009F065F">
              <w:rPr>
                <w:rFonts w:ascii="Calibri" w:hAnsi="Calibri" w:cs="Calibri"/>
                <w:sz w:val="12"/>
                <w:szCs w:val="12"/>
              </w:rPr>
              <w:t>Sumber</w:t>
            </w:r>
            <w:proofErr w:type="spellEnd"/>
            <w:r w:rsidRPr="009F065F">
              <w:rPr>
                <w:rFonts w:ascii="Calibri" w:hAnsi="Calibri" w:cs="Calibri"/>
                <w:sz w:val="12"/>
                <w:szCs w:val="12"/>
              </w:rPr>
              <w:t>/</w:t>
            </w:r>
            <w:r w:rsidRPr="009F065F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126" w:type="pct"/>
            <w:shd w:val="clear" w:color="auto" w:fill="auto"/>
          </w:tcPr>
          <w:p w:rsidR="001F01B5" w:rsidRPr="009F065F" w:rsidRDefault="001F01B5" w:rsidP="00904577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9F065F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2222" w:type="pct"/>
            <w:shd w:val="clear" w:color="auto" w:fill="auto"/>
          </w:tcPr>
          <w:p w:rsidR="001F01B5" w:rsidRPr="009F065F" w:rsidRDefault="001F01B5" w:rsidP="00904577">
            <w:pPr>
              <w:spacing w:before="120" w:after="120"/>
              <w:rPr>
                <w:rFonts w:ascii="Calibri" w:hAnsi="Calibri" w:cs="Calibri"/>
                <w:sz w:val="12"/>
                <w:szCs w:val="12"/>
                <w:lang w:val="id-ID"/>
              </w:rPr>
            </w:pPr>
            <w:proofErr w:type="spellStart"/>
            <w:r w:rsidRPr="009F065F">
              <w:rPr>
                <w:rFonts w:ascii="Calibri" w:hAnsi="Calibri" w:cs="Calibri"/>
                <w:sz w:val="12"/>
                <w:szCs w:val="12"/>
              </w:rPr>
              <w:t>Kepolisian</w:t>
            </w:r>
            <w:proofErr w:type="spellEnd"/>
            <w:r w:rsidRPr="009F065F">
              <w:rPr>
                <w:rFonts w:ascii="Calibri" w:hAnsi="Calibri" w:cs="Calibri"/>
                <w:sz w:val="12"/>
                <w:szCs w:val="12"/>
              </w:rPr>
              <w:t xml:space="preserve"> Resort Kota </w:t>
            </w:r>
            <w:proofErr w:type="spellStart"/>
            <w:r w:rsidRPr="009F065F">
              <w:rPr>
                <w:rFonts w:ascii="Calibri" w:hAnsi="Calibri" w:cs="Calibri"/>
                <w:sz w:val="12"/>
                <w:szCs w:val="12"/>
              </w:rPr>
              <w:t>Binjai</w:t>
            </w:r>
            <w:proofErr w:type="spellEnd"/>
            <w:r w:rsidRPr="009F065F">
              <w:rPr>
                <w:rFonts w:ascii="Calibri" w:hAnsi="Calibri" w:cs="Calibri"/>
                <w:sz w:val="12"/>
                <w:szCs w:val="12"/>
                <w:lang w:val="id-ID"/>
              </w:rPr>
              <w:t>/</w:t>
            </w:r>
            <w:r w:rsidRPr="009F065F">
              <w:rPr>
                <w:rFonts w:ascii="Calibri" w:hAnsi="Calibri" w:cs="Calibri"/>
                <w:i/>
                <w:sz w:val="12"/>
                <w:szCs w:val="12"/>
              </w:rPr>
              <w:t xml:space="preserve">Police Resort Office of </w:t>
            </w:r>
            <w:proofErr w:type="spellStart"/>
            <w:r w:rsidRPr="009F065F">
              <w:rPr>
                <w:rFonts w:ascii="Calibri" w:hAnsi="Calibri" w:cs="Calibri"/>
                <w:i/>
                <w:sz w:val="12"/>
                <w:szCs w:val="12"/>
              </w:rPr>
              <w:t>Binjai</w:t>
            </w:r>
            <w:proofErr w:type="spellEnd"/>
            <w:r w:rsidRPr="009F065F">
              <w:rPr>
                <w:rFonts w:ascii="Calibri" w:hAnsi="Calibri" w:cs="Calibri"/>
                <w:i/>
                <w:sz w:val="12"/>
                <w:szCs w:val="12"/>
              </w:rPr>
              <w:t xml:space="preserve"> Municipality</w:t>
            </w:r>
          </w:p>
        </w:tc>
        <w:tc>
          <w:tcPr>
            <w:tcW w:w="2221" w:type="pct"/>
          </w:tcPr>
          <w:p w:rsidR="001F01B5" w:rsidRPr="009F065F" w:rsidRDefault="001F01B5" w:rsidP="00904577">
            <w:pPr>
              <w:spacing w:before="120" w:after="120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:rsidR="00336844" w:rsidRDefault="00336844"/>
    <w:tbl>
      <w:tblPr>
        <w:tblW w:w="652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0C7BB3" w:rsidRPr="0090623A" w:rsidTr="0090457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C7BB3" w:rsidRPr="0090623A" w:rsidRDefault="000C7BB3" w:rsidP="00904577">
            <w:pPr>
              <w:rPr>
                <w:rFonts w:ascii="Calibri" w:hAnsi="Calibri" w:cs="Calibri"/>
                <w:b/>
              </w:rPr>
            </w:pPr>
            <w:proofErr w:type="spellStart"/>
            <w:r w:rsidRPr="0090623A">
              <w:rPr>
                <w:rFonts w:ascii="Calibri" w:hAnsi="Calibri" w:cs="Calibri"/>
                <w:b/>
              </w:rPr>
              <w:lastRenderedPageBreak/>
              <w:t>Tabel</w:t>
            </w:r>
            <w:proofErr w:type="spellEnd"/>
          </w:p>
        </w:tc>
        <w:tc>
          <w:tcPr>
            <w:tcW w:w="5812" w:type="dxa"/>
            <w:vMerge w:val="restart"/>
            <w:shd w:val="clear" w:color="auto" w:fill="auto"/>
          </w:tcPr>
          <w:p w:rsidR="000C7BB3" w:rsidRPr="00077D4A" w:rsidRDefault="000C7BB3" w:rsidP="000C7BB3">
            <w:pPr>
              <w:pStyle w:val="judultabel"/>
              <w:framePr w:wrap="around"/>
              <w:numPr>
                <w:ilvl w:val="2"/>
                <w:numId w:val="6"/>
              </w:numPr>
              <w:ind w:left="713"/>
              <w:rPr>
                <w:rFonts w:cs="Calibri"/>
                <w:szCs w:val="20"/>
              </w:rPr>
            </w:pPr>
            <w:proofErr w:type="spellStart"/>
            <w:r w:rsidRPr="00077D4A">
              <w:rPr>
                <w:rFonts w:cs="Calibri"/>
                <w:szCs w:val="20"/>
                <w:lang w:val="en-US"/>
              </w:rPr>
              <w:t>Jumlah</w:t>
            </w:r>
            <w:proofErr w:type="spellEnd"/>
            <w:r w:rsidRPr="00077D4A">
              <w:rPr>
                <w:rFonts w:cs="Calibri"/>
                <w:szCs w:val="20"/>
                <w:lang w:val="en-US"/>
              </w:rPr>
              <w:t xml:space="preserve"> Surat </w:t>
            </w:r>
            <w:proofErr w:type="spellStart"/>
            <w:r w:rsidRPr="00077D4A">
              <w:rPr>
                <w:rFonts w:cs="Calibri"/>
                <w:szCs w:val="20"/>
                <w:lang w:val="en-US"/>
              </w:rPr>
              <w:t>Izin</w:t>
            </w:r>
            <w:proofErr w:type="spellEnd"/>
            <w:r w:rsidRPr="00077D4A">
              <w:rPr>
                <w:rFonts w:cs="Calibri"/>
                <w:szCs w:val="20"/>
                <w:lang w:val="en-US"/>
              </w:rPr>
              <w:t xml:space="preserve"> </w:t>
            </w:r>
            <w:proofErr w:type="spellStart"/>
            <w:r w:rsidRPr="00077D4A">
              <w:rPr>
                <w:rFonts w:cs="Calibri"/>
                <w:szCs w:val="20"/>
                <w:lang w:val="en-US"/>
              </w:rPr>
              <w:t>Mengemudi</w:t>
            </w:r>
            <w:proofErr w:type="spellEnd"/>
            <w:r w:rsidRPr="00077D4A">
              <w:rPr>
                <w:rFonts w:cs="Calibri"/>
                <w:szCs w:val="20"/>
                <w:lang w:val="en-US"/>
              </w:rPr>
              <w:t xml:space="preserve"> Yang di </w:t>
            </w:r>
            <w:proofErr w:type="spellStart"/>
            <w:r w:rsidRPr="00077D4A">
              <w:rPr>
                <w:rFonts w:cs="Calibri"/>
                <w:szCs w:val="20"/>
                <w:lang w:val="en-US"/>
              </w:rPr>
              <w:t>Keluarkan</w:t>
            </w:r>
            <w:proofErr w:type="spellEnd"/>
            <w:r w:rsidRPr="00077D4A">
              <w:rPr>
                <w:rFonts w:cs="Calibri"/>
                <w:szCs w:val="20"/>
                <w:lang w:val="en-US"/>
              </w:rPr>
              <w:t xml:space="preserve"> </w:t>
            </w:r>
            <w:proofErr w:type="spellStart"/>
            <w:r w:rsidRPr="00077D4A">
              <w:rPr>
                <w:rFonts w:cs="Calibri"/>
                <w:szCs w:val="20"/>
                <w:lang w:val="en-US"/>
              </w:rPr>
              <w:t>Menurut</w:t>
            </w:r>
            <w:proofErr w:type="spellEnd"/>
            <w:r w:rsidRPr="00077D4A">
              <w:rPr>
                <w:rFonts w:cs="Calibri"/>
                <w:szCs w:val="20"/>
                <w:lang w:val="en-US"/>
              </w:rPr>
              <w:t xml:space="preserve"> </w:t>
            </w:r>
            <w:proofErr w:type="spellStart"/>
            <w:r w:rsidRPr="00077D4A">
              <w:rPr>
                <w:rFonts w:cs="Calibri"/>
                <w:szCs w:val="20"/>
                <w:lang w:val="en-US"/>
              </w:rPr>
              <w:t>Jenisnya</w:t>
            </w:r>
            <w:proofErr w:type="spellEnd"/>
            <w:r w:rsidRPr="00077D4A">
              <w:rPr>
                <w:rFonts w:cs="Calibri"/>
                <w:szCs w:val="20"/>
                <w:lang w:val="id-ID"/>
              </w:rPr>
              <w:t xml:space="preserve">, </w:t>
            </w:r>
            <w:r>
              <w:rPr>
                <w:rFonts w:cs="Calibri"/>
                <w:szCs w:val="20"/>
                <w:lang w:val="id-ID"/>
              </w:rPr>
              <w:t>2020</w:t>
            </w:r>
          </w:p>
          <w:p w:rsidR="000C7BB3" w:rsidRPr="0090623A" w:rsidRDefault="000C7BB3" w:rsidP="00904577">
            <w:pPr>
              <w:pStyle w:val="judultabeleng"/>
              <w:ind w:left="713"/>
              <w:rPr>
                <w:rFonts w:cs="Calibri"/>
              </w:rPr>
            </w:pPr>
            <w:r w:rsidRPr="00077D4A">
              <w:rPr>
                <w:rFonts w:cs="Calibri"/>
                <w:iCs/>
                <w:szCs w:val="20"/>
              </w:rPr>
              <w:t xml:space="preserve">Number </w:t>
            </w:r>
            <w:proofErr w:type="gramStart"/>
            <w:r w:rsidRPr="00077D4A">
              <w:rPr>
                <w:rFonts w:cs="Calibri"/>
                <w:szCs w:val="20"/>
              </w:rPr>
              <w:t>Of</w:t>
            </w:r>
            <w:proofErr w:type="gramEnd"/>
            <w:r w:rsidRPr="00077D4A">
              <w:rPr>
                <w:rFonts w:cs="Calibri"/>
                <w:szCs w:val="20"/>
              </w:rPr>
              <w:t xml:space="preserve"> </w:t>
            </w:r>
            <w:r w:rsidRPr="00077D4A">
              <w:rPr>
                <w:rFonts w:cs="Calibri"/>
                <w:szCs w:val="20"/>
                <w:lang w:val="id-ID"/>
              </w:rPr>
              <w:t>Driving License Issued by Type in Binjai Municipality,</w:t>
            </w:r>
            <w:r>
              <w:rPr>
                <w:rFonts w:cs="Calibri"/>
                <w:szCs w:val="20"/>
              </w:rPr>
              <w:t>2020</w:t>
            </w:r>
          </w:p>
        </w:tc>
      </w:tr>
      <w:tr w:rsidR="000C7BB3" w:rsidRPr="0090623A" w:rsidTr="00904577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C7BB3" w:rsidRPr="0090623A" w:rsidRDefault="000C7BB3" w:rsidP="00904577">
            <w:pPr>
              <w:rPr>
                <w:rFonts w:ascii="Calibri" w:hAnsi="Calibri" w:cs="Calibri"/>
                <w:b/>
                <w:i/>
              </w:rPr>
            </w:pPr>
            <w:r w:rsidRPr="0090623A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0C7BB3" w:rsidRPr="0090623A" w:rsidRDefault="000C7BB3" w:rsidP="00904577">
            <w:pPr>
              <w:pStyle w:val="judulgambar"/>
              <w:rPr>
                <w:rFonts w:cs="Calibri"/>
              </w:rPr>
            </w:pPr>
          </w:p>
        </w:tc>
      </w:tr>
    </w:tbl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tbl>
      <w:tblPr>
        <w:tblW w:w="0" w:type="auto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1656"/>
        <w:gridCol w:w="1656"/>
        <w:gridCol w:w="1656"/>
      </w:tblGrid>
      <w:tr w:rsidR="000C7BB3" w:rsidRPr="00077D4A" w:rsidTr="00904577"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:rsidR="000C7BB3" w:rsidRPr="00077D4A" w:rsidRDefault="000C7BB3" w:rsidP="009045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077D4A">
              <w:rPr>
                <w:rFonts w:ascii="Calibri" w:hAnsi="Calibri" w:cs="Calibri"/>
                <w:b/>
                <w:sz w:val="16"/>
                <w:szCs w:val="16"/>
              </w:rPr>
              <w:t>Jenis</w:t>
            </w:r>
            <w:proofErr w:type="spellEnd"/>
            <w:r w:rsidRPr="00077D4A">
              <w:rPr>
                <w:rFonts w:ascii="Calibri" w:hAnsi="Calibri" w:cs="Calibri"/>
                <w:b/>
                <w:sz w:val="16"/>
                <w:szCs w:val="16"/>
              </w:rPr>
              <w:t xml:space="preserve"> SIM</w:t>
            </w:r>
          </w:p>
          <w:p w:rsidR="000C7BB3" w:rsidRPr="00077D4A" w:rsidRDefault="000C7BB3" w:rsidP="00904577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077D4A">
              <w:rPr>
                <w:rFonts w:ascii="Calibri" w:hAnsi="Calibri" w:cs="Calibri"/>
                <w:b/>
                <w:i/>
                <w:sz w:val="16"/>
                <w:szCs w:val="16"/>
              </w:rPr>
              <w:t>SIM Type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</w:tcPr>
          <w:p w:rsidR="000C7BB3" w:rsidRPr="00077D4A" w:rsidRDefault="000C7BB3" w:rsidP="009045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077D4A">
              <w:rPr>
                <w:rFonts w:ascii="Calibri" w:hAnsi="Calibri" w:cs="Calibri"/>
                <w:b/>
                <w:sz w:val="16"/>
                <w:szCs w:val="16"/>
              </w:rPr>
              <w:t>Baru</w:t>
            </w:r>
            <w:proofErr w:type="spellEnd"/>
          </w:p>
          <w:p w:rsidR="000C7BB3" w:rsidRPr="00077D4A" w:rsidRDefault="000C7BB3" w:rsidP="00904577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077D4A">
              <w:rPr>
                <w:rFonts w:ascii="Calibri" w:hAnsi="Calibri" w:cs="Calibri"/>
                <w:b/>
                <w:i/>
                <w:sz w:val="16"/>
                <w:szCs w:val="16"/>
              </w:rPr>
              <w:t>New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</w:tcPr>
          <w:p w:rsidR="000C7BB3" w:rsidRPr="00077D4A" w:rsidRDefault="000C7BB3" w:rsidP="009045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077D4A">
              <w:rPr>
                <w:rFonts w:ascii="Calibri" w:hAnsi="Calibri" w:cs="Calibri"/>
                <w:b/>
                <w:sz w:val="16"/>
                <w:szCs w:val="16"/>
              </w:rPr>
              <w:t>Perpanjangan</w:t>
            </w:r>
            <w:proofErr w:type="spellEnd"/>
          </w:p>
          <w:p w:rsidR="000C7BB3" w:rsidRPr="00077D4A" w:rsidRDefault="000C7BB3" w:rsidP="00904577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077D4A">
              <w:rPr>
                <w:rFonts w:ascii="Calibri" w:hAnsi="Calibri" w:cs="Calibri"/>
                <w:b/>
                <w:i/>
                <w:sz w:val="16"/>
                <w:szCs w:val="16"/>
              </w:rPr>
              <w:t>Extension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</w:tcPr>
          <w:p w:rsidR="000C7BB3" w:rsidRPr="00077D4A" w:rsidRDefault="000C7BB3" w:rsidP="0090457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077D4A">
              <w:rPr>
                <w:rFonts w:ascii="Calibri" w:hAnsi="Calibri" w:cs="Calibri"/>
                <w:b/>
                <w:sz w:val="16"/>
                <w:szCs w:val="16"/>
              </w:rPr>
              <w:t>Jumlah</w:t>
            </w:r>
            <w:proofErr w:type="spellEnd"/>
          </w:p>
          <w:p w:rsidR="000C7BB3" w:rsidRPr="00077D4A" w:rsidRDefault="000C7BB3" w:rsidP="00904577">
            <w:pPr>
              <w:ind w:left="720" w:hanging="720"/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077D4A">
              <w:rPr>
                <w:rFonts w:ascii="Calibri" w:hAnsi="Calibri" w:cs="Calibri"/>
                <w:b/>
                <w:i/>
                <w:sz w:val="16"/>
                <w:szCs w:val="16"/>
              </w:rPr>
              <w:t>Total</w:t>
            </w:r>
          </w:p>
        </w:tc>
      </w:tr>
      <w:tr w:rsidR="000C7BB3" w:rsidRPr="00077D4A" w:rsidTr="00904577"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BB3" w:rsidRPr="00077D4A" w:rsidRDefault="000C7BB3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77D4A">
              <w:rPr>
                <w:rFonts w:ascii="Calibri" w:hAnsi="Calibri" w:cs="Calibri"/>
                <w:sz w:val="16"/>
                <w:szCs w:val="16"/>
              </w:rPr>
              <w:t>(1)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BB3" w:rsidRPr="00077D4A" w:rsidRDefault="000C7BB3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77D4A">
              <w:rPr>
                <w:rFonts w:ascii="Calibri" w:hAnsi="Calibri" w:cs="Calibri"/>
                <w:sz w:val="16"/>
                <w:szCs w:val="16"/>
              </w:rPr>
              <w:t>(2)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BB3" w:rsidRPr="00077D4A" w:rsidRDefault="000C7BB3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77D4A">
              <w:rPr>
                <w:rFonts w:ascii="Calibri" w:hAnsi="Calibri" w:cs="Calibri"/>
                <w:sz w:val="16"/>
                <w:szCs w:val="16"/>
              </w:rPr>
              <w:t>(3)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7BB3" w:rsidRPr="00077D4A" w:rsidRDefault="000C7BB3" w:rsidP="00904577">
            <w:pPr>
              <w:ind w:firstLine="7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77D4A">
              <w:rPr>
                <w:rFonts w:ascii="Calibri" w:hAnsi="Calibri" w:cs="Calibri"/>
                <w:sz w:val="16"/>
                <w:szCs w:val="16"/>
              </w:rPr>
              <w:t>(4)</w:t>
            </w:r>
          </w:p>
        </w:tc>
      </w:tr>
      <w:tr w:rsidR="000C7BB3" w:rsidRPr="00077D4A" w:rsidTr="00904577">
        <w:trPr>
          <w:trHeight w:val="720"/>
        </w:trPr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left="-57"/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077D4A">
              <w:rPr>
                <w:rFonts w:ascii="Calibri" w:hAnsi="Calibri" w:cs="Calibri"/>
                <w:sz w:val="16"/>
                <w:szCs w:val="16"/>
                <w:lang w:val="id-ID"/>
              </w:rPr>
              <w:t>SIM A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left="-113" w:right="485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left="-113" w:right="485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left="-113" w:right="485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0C7BB3" w:rsidRPr="00077D4A" w:rsidTr="00904577">
        <w:trPr>
          <w:trHeight w:val="720"/>
        </w:trPr>
        <w:tc>
          <w:tcPr>
            <w:tcW w:w="1655" w:type="dxa"/>
            <w:shd w:val="clear" w:color="auto" w:fill="auto"/>
            <w:vAlign w:val="center"/>
          </w:tcPr>
          <w:p w:rsidR="000C7BB3" w:rsidRPr="00077D4A" w:rsidRDefault="000C7BB3" w:rsidP="00904577">
            <w:pPr>
              <w:ind w:left="-57"/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077D4A">
              <w:rPr>
                <w:rFonts w:ascii="Calibri" w:hAnsi="Calibri" w:cs="Calibri"/>
                <w:sz w:val="16"/>
                <w:szCs w:val="16"/>
                <w:lang w:val="id-ID"/>
              </w:rPr>
              <w:t>SIM B</w:t>
            </w:r>
            <w:r w:rsidRPr="00077D4A">
              <w:rPr>
                <w:rFonts w:ascii="Calibri" w:hAnsi="Calibri" w:cs="Calibri"/>
                <w:sz w:val="16"/>
                <w:szCs w:val="16"/>
                <w:lang w:val="en-ID"/>
              </w:rPr>
              <w:t>1, B1U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C7BB3" w:rsidRPr="00077D4A" w:rsidRDefault="000C7BB3" w:rsidP="00904577">
            <w:pPr>
              <w:ind w:left="-113" w:right="485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0C7BB3" w:rsidRPr="00077D4A" w:rsidRDefault="000C7BB3" w:rsidP="00904577">
            <w:pPr>
              <w:ind w:left="-113" w:right="485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0C7BB3" w:rsidRPr="00077D4A" w:rsidRDefault="000C7BB3" w:rsidP="00904577">
            <w:pPr>
              <w:ind w:left="-113" w:right="485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0C7BB3" w:rsidRPr="00077D4A" w:rsidTr="00904577">
        <w:trPr>
          <w:trHeight w:val="720"/>
        </w:trPr>
        <w:tc>
          <w:tcPr>
            <w:tcW w:w="1655" w:type="dxa"/>
            <w:shd w:val="clear" w:color="auto" w:fill="auto"/>
            <w:vAlign w:val="center"/>
          </w:tcPr>
          <w:p w:rsidR="000C7BB3" w:rsidRPr="00077D4A" w:rsidRDefault="000C7BB3" w:rsidP="00904577">
            <w:pPr>
              <w:ind w:left="-57"/>
              <w:jc w:val="center"/>
              <w:rPr>
                <w:rFonts w:ascii="Calibri" w:hAnsi="Calibri" w:cs="Calibri"/>
                <w:sz w:val="16"/>
                <w:szCs w:val="16"/>
                <w:lang w:val="en-ID"/>
              </w:rPr>
            </w:pPr>
            <w:r w:rsidRPr="00077D4A">
              <w:rPr>
                <w:rFonts w:ascii="Calibri" w:hAnsi="Calibri" w:cs="Calibri"/>
                <w:sz w:val="16"/>
                <w:szCs w:val="16"/>
                <w:lang w:val="id-ID"/>
              </w:rPr>
              <w:t>SIM B2</w:t>
            </w:r>
            <w:r w:rsidRPr="00077D4A">
              <w:rPr>
                <w:rFonts w:ascii="Calibri" w:hAnsi="Calibri" w:cs="Calibri"/>
                <w:sz w:val="16"/>
                <w:szCs w:val="16"/>
                <w:lang w:val="en-ID"/>
              </w:rPr>
              <w:t>,B2U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C7BB3" w:rsidRPr="00077D4A" w:rsidRDefault="000C7BB3" w:rsidP="00904577">
            <w:pPr>
              <w:ind w:left="-113" w:right="485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0C7BB3" w:rsidRPr="00077D4A" w:rsidRDefault="000C7BB3" w:rsidP="00904577">
            <w:pPr>
              <w:ind w:left="-113" w:right="485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0C7BB3" w:rsidRPr="00077D4A" w:rsidRDefault="000C7BB3" w:rsidP="00904577">
            <w:pPr>
              <w:ind w:left="-113" w:right="485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0C7BB3" w:rsidRPr="00077D4A" w:rsidTr="00904577">
        <w:trPr>
          <w:trHeight w:val="720"/>
        </w:trPr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left="-57"/>
              <w:jc w:val="center"/>
              <w:rPr>
                <w:rFonts w:ascii="Calibri" w:hAnsi="Calibri" w:cs="Calibri"/>
                <w:sz w:val="16"/>
                <w:szCs w:val="16"/>
                <w:lang w:val="id-ID"/>
              </w:rPr>
            </w:pPr>
            <w:r w:rsidRPr="00077D4A">
              <w:rPr>
                <w:rFonts w:ascii="Calibri" w:hAnsi="Calibri" w:cs="Calibri"/>
                <w:sz w:val="16"/>
                <w:szCs w:val="16"/>
                <w:lang w:val="id-ID"/>
              </w:rPr>
              <w:t>SIM C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left="-113" w:right="485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left="-113" w:right="485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left="-113" w:right="485"/>
              <w:jc w:val="right"/>
              <w:rPr>
                <w:rFonts w:ascii="Calibri" w:hAnsi="Calibri" w:cs="Calibri"/>
                <w:sz w:val="16"/>
                <w:szCs w:val="16"/>
                <w:lang w:val="en-ID"/>
              </w:rPr>
            </w:pPr>
          </w:p>
        </w:tc>
      </w:tr>
      <w:tr w:rsidR="000C7BB3" w:rsidRPr="00077D4A" w:rsidTr="00904577">
        <w:tc>
          <w:tcPr>
            <w:tcW w:w="1655" w:type="dxa"/>
            <w:tcBorders>
              <w:top w:val="single" w:sz="4" w:space="0" w:color="auto"/>
            </w:tcBorders>
            <w:shd w:val="clear" w:color="auto" w:fill="auto"/>
          </w:tcPr>
          <w:p w:rsidR="000C7BB3" w:rsidRPr="00077D4A" w:rsidRDefault="000C7BB3" w:rsidP="00904577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</w:tcPr>
          <w:p w:rsidR="000C7BB3" w:rsidRPr="00077D4A" w:rsidRDefault="000C7BB3" w:rsidP="00904577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</w:tcPr>
          <w:p w:rsidR="000C7BB3" w:rsidRPr="00077D4A" w:rsidRDefault="000C7BB3" w:rsidP="00904577">
            <w:pPr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</w:tcPr>
          <w:p w:rsidR="000C7BB3" w:rsidRPr="00077D4A" w:rsidRDefault="000C7BB3" w:rsidP="00904577">
            <w:pPr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:rsidR="000C7BB3" w:rsidRPr="00077D4A" w:rsidRDefault="000C7BB3" w:rsidP="000C7BB3">
      <w:pPr>
        <w:rPr>
          <w:vanish/>
        </w:rPr>
      </w:pPr>
    </w:p>
    <w:tbl>
      <w:tblPr>
        <w:tblW w:w="567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068"/>
        <w:gridCol w:w="236"/>
        <w:gridCol w:w="4374"/>
      </w:tblGrid>
      <w:tr w:rsidR="000C7BB3" w:rsidRPr="009F065F" w:rsidTr="00904577">
        <w:tc>
          <w:tcPr>
            <w:tcW w:w="1068" w:type="dxa"/>
            <w:shd w:val="clear" w:color="auto" w:fill="auto"/>
          </w:tcPr>
          <w:p w:rsidR="000C7BB3" w:rsidRPr="009F065F" w:rsidRDefault="000C7BB3" w:rsidP="00904577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9F065F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proofErr w:type="spellStart"/>
            <w:r w:rsidRPr="009F065F">
              <w:rPr>
                <w:rFonts w:ascii="Calibri" w:hAnsi="Calibri" w:cs="Calibri"/>
                <w:sz w:val="12"/>
                <w:szCs w:val="12"/>
              </w:rPr>
              <w:t>Sumber</w:t>
            </w:r>
            <w:proofErr w:type="spellEnd"/>
            <w:r w:rsidRPr="009F065F">
              <w:rPr>
                <w:rFonts w:ascii="Calibri" w:hAnsi="Calibri" w:cs="Calibri"/>
                <w:sz w:val="12"/>
                <w:szCs w:val="12"/>
              </w:rPr>
              <w:t>/</w:t>
            </w:r>
            <w:r w:rsidRPr="009F065F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36" w:type="dxa"/>
            <w:shd w:val="clear" w:color="auto" w:fill="auto"/>
          </w:tcPr>
          <w:p w:rsidR="000C7BB3" w:rsidRPr="009F065F" w:rsidRDefault="000C7BB3" w:rsidP="00904577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9F065F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4374" w:type="dxa"/>
            <w:shd w:val="clear" w:color="auto" w:fill="auto"/>
          </w:tcPr>
          <w:p w:rsidR="000C7BB3" w:rsidRPr="009F065F" w:rsidRDefault="000C7BB3" w:rsidP="00904577">
            <w:pPr>
              <w:spacing w:before="120" w:after="120"/>
              <w:rPr>
                <w:rFonts w:ascii="Calibri" w:hAnsi="Calibri" w:cs="Calibri"/>
                <w:sz w:val="12"/>
                <w:szCs w:val="12"/>
                <w:lang w:val="id-ID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S</w:t>
            </w:r>
            <w:r w:rsidRPr="00C41AC2">
              <w:rPr>
                <w:rFonts w:ascii="Calibri" w:hAnsi="Calibri" w:cs="Calibri"/>
                <w:sz w:val="12"/>
                <w:szCs w:val="12"/>
                <w:lang w:val="id-ID"/>
              </w:rPr>
              <w:t xml:space="preserve">atlantas Polresta Binjai/ </w:t>
            </w:r>
            <w:r w:rsidRPr="00C41AC2">
              <w:rPr>
                <w:rFonts w:ascii="Calibri" w:hAnsi="Calibri" w:cs="Calibri"/>
                <w:i/>
                <w:sz w:val="12"/>
                <w:szCs w:val="12"/>
                <w:lang w:val="id-ID"/>
              </w:rPr>
              <w:t>Traffic Unit of Binjai Municipality Police Department</w:t>
            </w:r>
          </w:p>
        </w:tc>
      </w:tr>
    </w:tbl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tbl>
      <w:tblPr>
        <w:tblpPr w:leftFromText="180" w:rightFromText="180" w:vertAnchor="text" w:horzAnchor="margin" w:tblpXSpec="center" w:tblpY="98"/>
        <w:tblW w:w="6521" w:type="dxa"/>
        <w:tblLook w:val="04A0" w:firstRow="1" w:lastRow="0" w:firstColumn="1" w:lastColumn="0" w:noHBand="0" w:noVBand="1"/>
      </w:tblPr>
      <w:tblGrid>
        <w:gridCol w:w="709"/>
        <w:gridCol w:w="5812"/>
      </w:tblGrid>
      <w:tr w:rsidR="000C7BB3" w:rsidRPr="000027A6" w:rsidTr="00904577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C7BB3" w:rsidRPr="000027A6" w:rsidRDefault="000C7BB3" w:rsidP="00904577">
            <w:pPr>
              <w:rPr>
                <w:rFonts w:ascii="Calibri" w:hAnsi="Calibri" w:cs="Calibri"/>
                <w:b/>
              </w:rPr>
            </w:pPr>
            <w:proofErr w:type="spellStart"/>
            <w:r w:rsidRPr="000027A6">
              <w:rPr>
                <w:rFonts w:ascii="Calibri" w:hAnsi="Calibri" w:cs="Calibri"/>
                <w:b/>
              </w:rPr>
              <w:lastRenderedPageBreak/>
              <w:t>Tabel</w:t>
            </w:r>
            <w:proofErr w:type="spellEnd"/>
          </w:p>
        </w:tc>
        <w:tc>
          <w:tcPr>
            <w:tcW w:w="5812" w:type="dxa"/>
            <w:vMerge w:val="restart"/>
            <w:shd w:val="clear" w:color="auto" w:fill="auto"/>
          </w:tcPr>
          <w:p w:rsidR="000C7BB3" w:rsidRPr="000027A6" w:rsidRDefault="000C7BB3" w:rsidP="000C7BB3">
            <w:pPr>
              <w:numPr>
                <w:ilvl w:val="2"/>
                <w:numId w:val="6"/>
              </w:numPr>
              <w:rPr>
                <w:rFonts w:ascii="Calibri" w:hAnsi="Calibri" w:cs="Calibri"/>
                <w:b/>
              </w:rPr>
            </w:pPr>
            <w:r w:rsidRPr="000027A6">
              <w:rPr>
                <w:rFonts w:ascii="Calibri" w:hAnsi="Calibri" w:cs="Calibri"/>
                <w:b/>
                <w:lang w:val="id-ID"/>
              </w:rPr>
              <w:t xml:space="preserve">Jumlah </w:t>
            </w:r>
            <w:r w:rsidRPr="000027A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027A6">
              <w:rPr>
                <w:rFonts w:ascii="Calibri" w:hAnsi="Calibri" w:cs="Calibri"/>
                <w:b/>
              </w:rPr>
              <w:t>Kecelakaan</w:t>
            </w:r>
            <w:proofErr w:type="spellEnd"/>
            <w:r w:rsidRPr="000027A6">
              <w:rPr>
                <w:rFonts w:ascii="Calibri" w:hAnsi="Calibri" w:cs="Calibri"/>
                <w:b/>
              </w:rPr>
              <w:t xml:space="preserve"> dan Korban </w:t>
            </w:r>
            <w:proofErr w:type="spellStart"/>
            <w:r w:rsidRPr="000027A6">
              <w:rPr>
                <w:rFonts w:ascii="Calibri" w:hAnsi="Calibri" w:cs="Calibri"/>
                <w:b/>
              </w:rPr>
              <w:t>Lalu</w:t>
            </w:r>
            <w:proofErr w:type="spellEnd"/>
            <w:r w:rsidRPr="000027A6">
              <w:rPr>
                <w:rFonts w:ascii="Calibri" w:hAnsi="Calibri" w:cs="Calibri"/>
                <w:b/>
              </w:rPr>
              <w:t xml:space="preserve"> Lintas Yang </w:t>
            </w:r>
            <w:proofErr w:type="spellStart"/>
            <w:r w:rsidRPr="000027A6">
              <w:rPr>
                <w:rFonts w:ascii="Calibri" w:hAnsi="Calibri" w:cs="Calibri"/>
                <w:b/>
              </w:rPr>
              <w:t>Terjadi</w:t>
            </w:r>
            <w:proofErr w:type="spellEnd"/>
            <w:r w:rsidRPr="000027A6">
              <w:rPr>
                <w:rFonts w:ascii="Calibri" w:hAnsi="Calibri" w:cs="Calibri"/>
                <w:b/>
              </w:rPr>
              <w:t xml:space="preserve"> </w:t>
            </w:r>
            <w:r w:rsidRPr="000027A6">
              <w:rPr>
                <w:rFonts w:ascii="Calibri" w:hAnsi="Calibri" w:cs="Calibri"/>
                <w:b/>
                <w:lang w:val="id-ID"/>
              </w:rPr>
              <w:t>di Kota Binjai</w:t>
            </w:r>
            <w:r w:rsidRPr="000027A6">
              <w:rPr>
                <w:rFonts w:ascii="Calibri" w:hAnsi="Calibri" w:cs="Calibri"/>
                <w:b/>
                <w:lang w:val="en-ID"/>
              </w:rPr>
              <w:t xml:space="preserve"> </w:t>
            </w:r>
            <w:proofErr w:type="spellStart"/>
            <w:r w:rsidRPr="000027A6">
              <w:rPr>
                <w:rFonts w:ascii="Calibri" w:hAnsi="Calibri" w:cs="Calibri"/>
                <w:b/>
                <w:lang w:val="en-ID"/>
              </w:rPr>
              <w:t>Beserta</w:t>
            </w:r>
            <w:proofErr w:type="spellEnd"/>
            <w:r w:rsidRPr="000027A6">
              <w:rPr>
                <w:rFonts w:ascii="Calibri" w:hAnsi="Calibri" w:cs="Calibri"/>
                <w:b/>
                <w:lang w:val="en-ID"/>
              </w:rPr>
              <w:t xml:space="preserve"> </w:t>
            </w:r>
            <w:proofErr w:type="spellStart"/>
            <w:r w:rsidRPr="000027A6">
              <w:rPr>
                <w:rFonts w:ascii="Calibri" w:hAnsi="Calibri" w:cs="Calibri"/>
                <w:b/>
                <w:lang w:val="en-ID"/>
              </w:rPr>
              <w:t>Kerugian</w:t>
            </w:r>
            <w:proofErr w:type="spellEnd"/>
            <w:r w:rsidRPr="000027A6">
              <w:rPr>
                <w:rFonts w:ascii="Calibri" w:hAnsi="Calibri" w:cs="Calibri"/>
                <w:b/>
                <w:lang w:val="en-ID"/>
              </w:rPr>
              <w:t xml:space="preserve"> Material</w:t>
            </w:r>
            <w:r w:rsidRPr="000027A6">
              <w:rPr>
                <w:rFonts w:ascii="Calibri" w:hAnsi="Calibri" w:cs="Calibri"/>
                <w:b/>
                <w:lang w:val="id-ID"/>
              </w:rPr>
              <w:t xml:space="preserve">, </w:t>
            </w:r>
            <w:r>
              <w:rPr>
                <w:rFonts w:ascii="Calibri" w:hAnsi="Calibri" w:cs="Calibri"/>
                <w:b/>
                <w:lang w:val="en-ID"/>
              </w:rPr>
              <w:t>2020</w:t>
            </w:r>
          </w:p>
          <w:p w:rsidR="000C7BB3" w:rsidRPr="000027A6" w:rsidRDefault="000C7BB3" w:rsidP="00904577">
            <w:pPr>
              <w:ind w:left="731"/>
              <w:rPr>
                <w:rFonts w:ascii="Calibri" w:hAnsi="Calibri" w:cs="Calibri"/>
                <w:b/>
              </w:rPr>
            </w:pPr>
            <w:r w:rsidRPr="000027A6">
              <w:rPr>
                <w:rFonts w:ascii="Calibri" w:hAnsi="Calibri" w:cs="Calibri"/>
                <w:b/>
                <w:i/>
                <w:iCs/>
              </w:rPr>
              <w:t xml:space="preserve">Number </w:t>
            </w:r>
            <w:proofErr w:type="gramStart"/>
            <w:r w:rsidRPr="000027A6">
              <w:rPr>
                <w:rFonts w:ascii="Calibri" w:hAnsi="Calibri" w:cs="Calibri"/>
                <w:b/>
                <w:i/>
              </w:rPr>
              <w:t xml:space="preserve">Of </w:t>
            </w:r>
            <w:r w:rsidRPr="000027A6">
              <w:rPr>
                <w:rFonts w:ascii="Calibri" w:hAnsi="Calibri" w:cs="Calibri"/>
                <w:b/>
                <w:sz w:val="27"/>
                <w:szCs w:val="27"/>
              </w:rPr>
              <w:t xml:space="preserve"> </w:t>
            </w:r>
            <w:r w:rsidRPr="000027A6">
              <w:rPr>
                <w:rFonts w:ascii="Calibri" w:hAnsi="Calibri" w:cs="Calibri"/>
                <w:b/>
                <w:i/>
              </w:rPr>
              <w:t>Amount</w:t>
            </w:r>
            <w:proofErr w:type="gramEnd"/>
            <w:r w:rsidRPr="000027A6">
              <w:rPr>
                <w:rFonts w:ascii="Calibri" w:hAnsi="Calibri" w:cs="Calibri"/>
                <w:b/>
                <w:i/>
              </w:rPr>
              <w:t xml:space="preserve"> of Accidents and Traffic Victims that Occur in </w:t>
            </w:r>
            <w:proofErr w:type="spellStart"/>
            <w:r w:rsidRPr="000027A6">
              <w:rPr>
                <w:rFonts w:ascii="Calibri" w:hAnsi="Calibri" w:cs="Calibri"/>
                <w:b/>
                <w:i/>
              </w:rPr>
              <w:t>Binjai</w:t>
            </w:r>
            <w:proofErr w:type="spellEnd"/>
            <w:r w:rsidRPr="000027A6">
              <w:rPr>
                <w:rFonts w:ascii="Calibri" w:hAnsi="Calibri" w:cs="Calibri"/>
                <w:b/>
                <w:i/>
              </w:rPr>
              <w:t xml:space="preserve"> City along with Material Losses, </w:t>
            </w:r>
            <w:r>
              <w:rPr>
                <w:rFonts w:ascii="Calibri" w:hAnsi="Calibri" w:cs="Calibri"/>
                <w:b/>
                <w:i/>
              </w:rPr>
              <w:t>2020</w:t>
            </w:r>
          </w:p>
        </w:tc>
      </w:tr>
      <w:tr w:rsidR="000C7BB3" w:rsidRPr="000027A6" w:rsidTr="00904577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C7BB3" w:rsidRPr="000027A6" w:rsidRDefault="000C7BB3" w:rsidP="00904577">
            <w:pPr>
              <w:rPr>
                <w:rFonts w:ascii="Calibri" w:hAnsi="Calibri" w:cs="Calibri"/>
                <w:b/>
                <w:i/>
              </w:rPr>
            </w:pPr>
            <w:r w:rsidRPr="000027A6">
              <w:rPr>
                <w:rFonts w:ascii="Calibri" w:hAnsi="Calibri" w:cs="Calibri"/>
                <w:b/>
                <w:i/>
              </w:rPr>
              <w:t>Table</w:t>
            </w:r>
          </w:p>
        </w:tc>
        <w:tc>
          <w:tcPr>
            <w:tcW w:w="5812" w:type="dxa"/>
            <w:vMerge/>
            <w:shd w:val="clear" w:color="auto" w:fill="auto"/>
          </w:tcPr>
          <w:p w:rsidR="000C7BB3" w:rsidRPr="000027A6" w:rsidRDefault="000C7BB3" w:rsidP="00904577">
            <w:pPr>
              <w:ind w:left="360"/>
              <w:rPr>
                <w:rFonts w:ascii="Calibri" w:hAnsi="Calibri" w:cs="Calibri"/>
                <w:b/>
              </w:rPr>
            </w:pPr>
          </w:p>
        </w:tc>
      </w:tr>
    </w:tbl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tbl>
      <w:tblPr>
        <w:tblW w:w="6951" w:type="dxa"/>
        <w:tblLayout w:type="fixed"/>
        <w:tblLook w:val="04A0" w:firstRow="1" w:lastRow="0" w:firstColumn="1" w:lastColumn="0" w:noHBand="0" w:noVBand="1"/>
      </w:tblPr>
      <w:tblGrid>
        <w:gridCol w:w="108"/>
        <w:gridCol w:w="996"/>
        <w:gridCol w:w="262"/>
        <w:gridCol w:w="443"/>
        <w:gridCol w:w="993"/>
        <w:gridCol w:w="6"/>
        <w:gridCol w:w="900"/>
        <w:gridCol w:w="356"/>
        <w:gridCol w:w="544"/>
        <w:gridCol w:w="404"/>
        <w:gridCol w:w="586"/>
        <w:gridCol w:w="219"/>
        <w:gridCol w:w="881"/>
        <w:gridCol w:w="253"/>
      </w:tblGrid>
      <w:tr w:rsidR="000C7BB3" w:rsidRPr="00C84B64" w:rsidTr="00904577">
        <w:trPr>
          <w:gridBefore w:val="1"/>
          <w:wBefore w:w="108" w:type="dxa"/>
          <w:trHeight w:val="554"/>
        </w:trPr>
        <w:tc>
          <w:tcPr>
            <w:tcW w:w="1701" w:type="dxa"/>
            <w:gridSpan w:val="3"/>
            <w:vMerge w:val="restart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84B6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Bulan</w:t>
            </w:r>
            <w:proofErr w:type="spellEnd"/>
          </w:p>
          <w:p w:rsidR="000C7BB3" w:rsidRPr="00C84B64" w:rsidRDefault="000C7BB3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84B64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Month</w:t>
            </w: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84B6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/>
              </w:rPr>
              <w:t>Jumlah Kecelakaan Lalu Lintas</w:t>
            </w:r>
          </w:p>
          <w:p w:rsidR="000C7BB3" w:rsidRPr="00C84B64" w:rsidRDefault="000C7BB3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84B64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val="id-ID"/>
              </w:rPr>
              <w:t>Number of Traffic Accidents</w:t>
            </w:r>
          </w:p>
        </w:tc>
        <w:tc>
          <w:tcPr>
            <w:tcW w:w="3015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84B6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Korban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/</w:t>
            </w:r>
            <w:r w:rsidRPr="00C84B64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  <w:t>Victim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84B6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/>
              </w:rPr>
              <w:t>Kerugian Material</w:t>
            </w:r>
          </w:p>
          <w:p w:rsidR="000C7BB3" w:rsidRPr="00C84B64" w:rsidRDefault="000C7BB3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84B64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val="id-ID"/>
              </w:rPr>
              <w:t>Material loss</w:t>
            </w:r>
          </w:p>
        </w:tc>
      </w:tr>
      <w:tr w:rsidR="000C7BB3" w:rsidRPr="00C84B64" w:rsidTr="00904577">
        <w:trPr>
          <w:gridBefore w:val="1"/>
          <w:wBefore w:w="108" w:type="dxa"/>
          <w:trHeight w:val="825"/>
        </w:trPr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84B6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Meninggal</w:t>
            </w:r>
            <w:proofErr w:type="spellEnd"/>
            <w:r w:rsidRPr="00C84B6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Dunia/ Died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B64">
              <w:rPr>
                <w:rFonts w:ascii="Calibri" w:hAnsi="Calibri" w:cs="Calibri"/>
                <w:b/>
                <w:bCs/>
                <w:iCs/>
                <w:color w:val="000000"/>
                <w:sz w:val="16"/>
                <w:szCs w:val="16"/>
              </w:rPr>
              <w:t xml:space="preserve">Luka </w:t>
            </w:r>
            <w:proofErr w:type="spellStart"/>
            <w:r w:rsidRPr="00C84B64">
              <w:rPr>
                <w:rFonts w:ascii="Calibri" w:hAnsi="Calibri" w:cs="Calibri"/>
                <w:b/>
                <w:bCs/>
                <w:iCs/>
                <w:color w:val="000000"/>
                <w:sz w:val="16"/>
                <w:szCs w:val="16"/>
              </w:rPr>
              <w:t>Berat</w:t>
            </w:r>
            <w:proofErr w:type="spellEnd"/>
            <w:r w:rsidRPr="00C84B64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/Light Wound 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B64">
              <w:rPr>
                <w:rFonts w:ascii="Calibri" w:hAnsi="Calibri" w:cs="Calibri"/>
                <w:b/>
                <w:bCs/>
                <w:iCs/>
                <w:color w:val="000000"/>
                <w:sz w:val="16"/>
                <w:szCs w:val="16"/>
              </w:rPr>
              <w:t xml:space="preserve">Luka </w:t>
            </w:r>
            <w:proofErr w:type="spellStart"/>
            <w:r w:rsidRPr="00C84B64">
              <w:rPr>
                <w:rFonts w:ascii="Calibri" w:hAnsi="Calibri" w:cs="Calibri"/>
                <w:b/>
                <w:bCs/>
                <w:iCs/>
                <w:color w:val="000000"/>
                <w:sz w:val="16"/>
                <w:szCs w:val="16"/>
              </w:rPr>
              <w:t>Ringan</w:t>
            </w:r>
            <w:proofErr w:type="spellEnd"/>
            <w:r w:rsidRPr="00C84B64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/Heavy Wounds 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C7BB3" w:rsidRPr="00C84B64" w:rsidTr="00904577">
        <w:trPr>
          <w:gridBefore w:val="1"/>
          <w:wBefore w:w="108" w:type="dxa"/>
          <w:trHeight w:val="315"/>
        </w:trPr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7BB3" w:rsidRPr="00CB11F7" w:rsidRDefault="000C7BB3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B11F7">
              <w:rPr>
                <w:rFonts w:ascii="Calibri" w:hAnsi="Calibri" w:cs="Calibri"/>
                <w:sz w:val="16"/>
                <w:szCs w:val="16"/>
              </w:rPr>
              <w:t>(1)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7BB3" w:rsidRPr="00CB11F7" w:rsidRDefault="000C7BB3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B11F7">
              <w:rPr>
                <w:rFonts w:ascii="Calibri" w:hAnsi="Calibri" w:cs="Calibri"/>
                <w:sz w:val="16"/>
                <w:szCs w:val="16"/>
              </w:rPr>
              <w:t>(2)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7BB3" w:rsidRPr="00CB11F7" w:rsidRDefault="000C7BB3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B11F7">
              <w:rPr>
                <w:rFonts w:ascii="Calibri" w:hAnsi="Calibri" w:cs="Calibri"/>
                <w:sz w:val="16"/>
                <w:szCs w:val="16"/>
              </w:rPr>
              <w:t>(3)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7BB3" w:rsidRPr="00A82BDB" w:rsidRDefault="000C7BB3" w:rsidP="00904577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A82BDB">
              <w:rPr>
                <w:rFonts w:ascii="Calibri" w:hAnsi="Calibri" w:cs="Calibri"/>
                <w:sz w:val="16"/>
                <w:szCs w:val="16"/>
              </w:rPr>
              <w:t>(4)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7BB3" w:rsidRPr="00CB11F7" w:rsidRDefault="000C7BB3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B11F7">
              <w:rPr>
                <w:rFonts w:ascii="Calibri" w:hAnsi="Calibri" w:cs="Calibri"/>
                <w:sz w:val="16"/>
                <w:szCs w:val="16"/>
              </w:rPr>
              <w:t>(5)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7BB3" w:rsidRPr="00CB11F7" w:rsidRDefault="000C7BB3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(6</w:t>
            </w:r>
            <w:r w:rsidRPr="00CB11F7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0C7BB3" w:rsidRPr="00C84B64" w:rsidTr="00904577">
        <w:trPr>
          <w:gridBefore w:val="1"/>
          <w:wBefore w:w="108" w:type="dxa"/>
          <w:trHeight w:val="142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jc w:val="center"/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jc w:val="center"/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jc w:val="center"/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jc w:val="center"/>
            </w:pPr>
          </w:p>
        </w:tc>
      </w:tr>
      <w:tr w:rsidR="000C7BB3" w:rsidRPr="00C84B64" w:rsidTr="00904577">
        <w:trPr>
          <w:gridBefore w:val="1"/>
          <w:wBefore w:w="108" w:type="dxa"/>
          <w:trHeight w:val="300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84B64">
              <w:rPr>
                <w:rFonts w:ascii="Calibri" w:hAnsi="Calibri" w:cs="Calibri"/>
                <w:color w:val="000000"/>
                <w:sz w:val="16"/>
                <w:szCs w:val="16"/>
              </w:rPr>
              <w:t>Januari</w:t>
            </w:r>
            <w:proofErr w:type="spellEnd"/>
            <w:r w:rsidRPr="00C84B64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C84B6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January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right="31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right="31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7BB3" w:rsidRPr="00C84B64" w:rsidTr="00904577">
        <w:trPr>
          <w:gridBefore w:val="1"/>
          <w:wBefore w:w="108" w:type="dxa"/>
          <w:trHeight w:val="300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84B64">
              <w:rPr>
                <w:rFonts w:ascii="Calibri" w:hAnsi="Calibri" w:cs="Calibri"/>
                <w:color w:val="000000"/>
                <w:sz w:val="16"/>
                <w:szCs w:val="16"/>
              </w:rPr>
              <w:t>Februari</w:t>
            </w:r>
            <w:proofErr w:type="spellEnd"/>
            <w:r w:rsidRPr="00C84B64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C84B6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February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right="31" w:hanging="9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right="31" w:hanging="9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7BB3" w:rsidRPr="00C84B64" w:rsidTr="00904577">
        <w:trPr>
          <w:gridBefore w:val="1"/>
          <w:wBefore w:w="108" w:type="dxa"/>
          <w:trHeight w:val="300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84B64">
              <w:rPr>
                <w:rFonts w:ascii="Calibri" w:hAnsi="Calibri" w:cs="Calibri"/>
                <w:color w:val="000000"/>
                <w:sz w:val="16"/>
                <w:szCs w:val="16"/>
              </w:rPr>
              <w:t>Maret</w:t>
            </w:r>
            <w:proofErr w:type="spellEnd"/>
            <w:r w:rsidRPr="00C84B64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C84B6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March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right="31" w:hanging="36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right="31" w:hanging="36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7BB3" w:rsidRPr="00C84B64" w:rsidTr="00904577">
        <w:trPr>
          <w:gridBefore w:val="1"/>
          <w:wBefore w:w="108" w:type="dxa"/>
          <w:trHeight w:val="300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B64">
              <w:rPr>
                <w:rFonts w:ascii="Calibri" w:hAnsi="Calibri" w:cs="Calibri"/>
                <w:color w:val="000000"/>
                <w:sz w:val="16"/>
                <w:szCs w:val="16"/>
              </w:rPr>
              <w:t>April/</w:t>
            </w:r>
            <w:r w:rsidRPr="00C84B6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April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right="31" w:hanging="36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right="31" w:hanging="36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7BB3" w:rsidRPr="00C84B64" w:rsidTr="00904577">
        <w:trPr>
          <w:gridBefore w:val="1"/>
          <w:wBefore w:w="108" w:type="dxa"/>
          <w:trHeight w:val="300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B64">
              <w:rPr>
                <w:rFonts w:ascii="Calibri" w:hAnsi="Calibri" w:cs="Calibri"/>
                <w:color w:val="000000"/>
                <w:sz w:val="16"/>
                <w:szCs w:val="16"/>
              </w:rPr>
              <w:t>Mei/</w:t>
            </w:r>
            <w:r w:rsidRPr="00C84B6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May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right="31" w:hanging="36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right="31" w:hanging="36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7BB3" w:rsidRPr="00C84B64" w:rsidTr="00904577">
        <w:trPr>
          <w:gridBefore w:val="1"/>
          <w:wBefore w:w="108" w:type="dxa"/>
          <w:trHeight w:val="300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84B64">
              <w:rPr>
                <w:rFonts w:ascii="Calibri" w:hAnsi="Calibri" w:cs="Calibri"/>
                <w:color w:val="000000"/>
                <w:sz w:val="16"/>
                <w:szCs w:val="16"/>
              </w:rPr>
              <w:t>Juni</w:t>
            </w:r>
            <w:proofErr w:type="spellEnd"/>
            <w:r w:rsidRPr="00C84B64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C84B6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June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right="31" w:hanging="36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right="31" w:hanging="36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7BB3" w:rsidRPr="00C84B64" w:rsidTr="00904577">
        <w:trPr>
          <w:gridBefore w:val="1"/>
          <w:wBefore w:w="108" w:type="dxa"/>
          <w:trHeight w:val="300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84B64">
              <w:rPr>
                <w:rFonts w:ascii="Calibri" w:hAnsi="Calibri" w:cs="Calibri"/>
                <w:color w:val="000000"/>
                <w:sz w:val="16"/>
                <w:szCs w:val="16"/>
              </w:rPr>
              <w:t>Juli</w:t>
            </w:r>
            <w:proofErr w:type="spellEnd"/>
            <w:r w:rsidRPr="00C84B64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C84B6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July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right="31" w:hanging="36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right="31" w:hanging="36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7BB3" w:rsidRPr="00C84B64" w:rsidTr="00904577">
        <w:trPr>
          <w:gridBefore w:val="1"/>
          <w:wBefore w:w="108" w:type="dxa"/>
          <w:trHeight w:val="300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84B64">
              <w:rPr>
                <w:rFonts w:ascii="Calibri" w:hAnsi="Calibri" w:cs="Calibri"/>
                <w:color w:val="000000"/>
                <w:sz w:val="16"/>
                <w:szCs w:val="16"/>
              </w:rPr>
              <w:t>Agustus</w:t>
            </w:r>
            <w:proofErr w:type="spellEnd"/>
            <w:r w:rsidRPr="00C84B64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C84B6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August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right="31" w:hanging="36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right="31" w:hanging="36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7BB3" w:rsidRPr="00C84B64" w:rsidTr="00904577">
        <w:trPr>
          <w:gridBefore w:val="1"/>
          <w:wBefore w:w="108" w:type="dxa"/>
          <w:trHeight w:val="300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B64">
              <w:rPr>
                <w:rFonts w:ascii="Calibri" w:hAnsi="Calibri" w:cs="Calibri"/>
                <w:color w:val="000000"/>
                <w:sz w:val="16"/>
                <w:szCs w:val="16"/>
              </w:rPr>
              <w:t>September/</w:t>
            </w:r>
            <w:r w:rsidRPr="00C84B6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September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right="31" w:hanging="36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right="31" w:hanging="36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7BB3" w:rsidRPr="00C84B64" w:rsidTr="00904577">
        <w:trPr>
          <w:gridBefore w:val="1"/>
          <w:wBefore w:w="108" w:type="dxa"/>
          <w:trHeight w:val="300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84B64">
              <w:rPr>
                <w:rFonts w:ascii="Calibri" w:hAnsi="Calibri" w:cs="Calibri"/>
                <w:color w:val="000000"/>
                <w:sz w:val="16"/>
                <w:szCs w:val="16"/>
              </w:rPr>
              <w:t>Oktober</w:t>
            </w:r>
            <w:proofErr w:type="spellEnd"/>
            <w:r w:rsidRPr="00C84B64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C84B6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October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right="31" w:hanging="36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right="31" w:hanging="36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7BB3" w:rsidRPr="00C84B64" w:rsidTr="00904577">
        <w:trPr>
          <w:gridBefore w:val="1"/>
          <w:wBefore w:w="108" w:type="dxa"/>
          <w:trHeight w:val="300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4B64">
              <w:rPr>
                <w:rFonts w:ascii="Calibri" w:hAnsi="Calibri" w:cs="Calibri"/>
                <w:color w:val="000000"/>
                <w:sz w:val="16"/>
                <w:szCs w:val="16"/>
              </w:rPr>
              <w:t>November/</w:t>
            </w:r>
            <w:r w:rsidRPr="00C84B6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November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right="31" w:hanging="36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right="31" w:hanging="36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7BB3" w:rsidRPr="00C84B64" w:rsidTr="00904577">
        <w:trPr>
          <w:gridBefore w:val="1"/>
          <w:wBefore w:w="108" w:type="dxa"/>
          <w:trHeight w:val="315"/>
        </w:trPr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84B64">
              <w:rPr>
                <w:rFonts w:ascii="Calibri" w:hAnsi="Calibri" w:cs="Calibri"/>
                <w:color w:val="000000"/>
                <w:sz w:val="16"/>
                <w:szCs w:val="16"/>
              </w:rPr>
              <w:t>Desember</w:t>
            </w:r>
            <w:proofErr w:type="spellEnd"/>
            <w:r w:rsidRPr="00C84B64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C84B6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December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right="31" w:hanging="36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C7BB3" w:rsidRPr="00077D4A" w:rsidRDefault="000C7BB3" w:rsidP="00904577">
            <w:pPr>
              <w:ind w:right="31" w:hanging="369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7BB3" w:rsidRPr="00C84B64" w:rsidTr="00904577">
        <w:trPr>
          <w:gridBefore w:val="1"/>
          <w:wBefore w:w="108" w:type="dxa"/>
          <w:trHeight w:val="315"/>
        </w:trPr>
        <w:tc>
          <w:tcPr>
            <w:tcW w:w="1701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C7BB3" w:rsidRPr="00C84B64" w:rsidRDefault="000C7BB3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ind w:right="19" w:hanging="369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0C7BB3" w:rsidRPr="00C84B64" w:rsidRDefault="000C7BB3" w:rsidP="009045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C7BB3" w:rsidRPr="00C41AC2" w:rsidTr="00904577">
        <w:trPr>
          <w:gridAfter w:val="1"/>
          <w:wAfter w:w="253" w:type="dxa"/>
          <w:trHeight w:val="341"/>
        </w:trPr>
        <w:tc>
          <w:tcPr>
            <w:tcW w:w="1104" w:type="dxa"/>
            <w:gridSpan w:val="2"/>
            <w:shd w:val="clear" w:color="auto" w:fill="auto"/>
            <w:hideMark/>
          </w:tcPr>
          <w:p w:rsidR="000C7BB3" w:rsidRPr="00C41AC2" w:rsidRDefault="000C7BB3" w:rsidP="00904577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color w:val="000000"/>
                <w:sz w:val="12"/>
                <w:szCs w:val="12"/>
              </w:rPr>
              <w:br w:type="page"/>
            </w:r>
            <w:proofErr w:type="spellStart"/>
            <w:r w:rsidRPr="00C41AC2">
              <w:rPr>
                <w:rFonts w:ascii="Calibri" w:hAnsi="Calibri" w:cs="Calibri"/>
                <w:sz w:val="12"/>
                <w:szCs w:val="12"/>
              </w:rPr>
              <w:t>Sumber</w:t>
            </w:r>
            <w:proofErr w:type="spellEnd"/>
            <w:r w:rsidRPr="00C41AC2">
              <w:rPr>
                <w:rFonts w:ascii="Calibri" w:hAnsi="Calibri" w:cs="Calibri"/>
                <w:sz w:val="12"/>
                <w:szCs w:val="12"/>
              </w:rPr>
              <w:t>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62" w:type="dxa"/>
            <w:shd w:val="clear" w:color="auto" w:fill="auto"/>
            <w:hideMark/>
          </w:tcPr>
          <w:p w:rsidR="000C7BB3" w:rsidRPr="00C41AC2" w:rsidRDefault="000C7BB3" w:rsidP="00904577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5332" w:type="dxa"/>
            <w:gridSpan w:val="10"/>
            <w:shd w:val="clear" w:color="auto" w:fill="auto"/>
            <w:hideMark/>
          </w:tcPr>
          <w:p w:rsidR="000C7BB3" w:rsidRPr="00C41AC2" w:rsidRDefault="000C7BB3" w:rsidP="00904577">
            <w:pPr>
              <w:spacing w:before="120"/>
              <w:rPr>
                <w:rFonts w:ascii="Calibri" w:hAnsi="Calibri" w:cs="Calibri"/>
                <w:lang w:val="id-ID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S</w:t>
            </w:r>
            <w:r w:rsidRPr="00C41AC2">
              <w:rPr>
                <w:rFonts w:ascii="Calibri" w:hAnsi="Calibri" w:cs="Calibri"/>
                <w:sz w:val="12"/>
                <w:szCs w:val="12"/>
                <w:lang w:val="id-ID"/>
              </w:rPr>
              <w:t xml:space="preserve">atlantas Polresta Binjai/ </w:t>
            </w:r>
            <w:r w:rsidRPr="00C41AC2">
              <w:rPr>
                <w:rFonts w:ascii="Calibri" w:hAnsi="Calibri" w:cs="Calibri"/>
                <w:i/>
                <w:sz w:val="12"/>
                <w:szCs w:val="12"/>
                <w:lang w:val="id-ID"/>
              </w:rPr>
              <w:t>Traffic Unit of Binjai Municipality Police Department</w:t>
            </w:r>
          </w:p>
        </w:tc>
      </w:tr>
    </w:tbl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  <w:bookmarkStart w:id="1" w:name="_GoBack"/>
      <w:bookmarkEnd w:id="1"/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tbl>
      <w:tblPr>
        <w:tblpPr w:leftFromText="180" w:rightFromText="180" w:vertAnchor="text" w:horzAnchor="margin" w:tblpXSpec="center" w:tblpY="98"/>
        <w:tblW w:w="6521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12"/>
      </w:tblGrid>
      <w:tr w:rsidR="000C7BB3" w:rsidRPr="000027A6" w:rsidTr="00904577">
        <w:trPr>
          <w:trHeight w:val="291"/>
        </w:trPr>
        <w:tc>
          <w:tcPr>
            <w:tcW w:w="709" w:type="dxa"/>
            <w:shd w:val="clear" w:color="auto" w:fill="auto"/>
          </w:tcPr>
          <w:p w:rsidR="000C7BB3" w:rsidRPr="000027A6" w:rsidRDefault="000C7BB3" w:rsidP="00904577">
            <w:pPr>
              <w:rPr>
                <w:rFonts w:ascii="Calibri" w:hAnsi="Calibri" w:cs="Calibri"/>
                <w:b/>
              </w:rPr>
            </w:pPr>
            <w:proofErr w:type="spellStart"/>
            <w:r w:rsidRPr="000027A6">
              <w:rPr>
                <w:rFonts w:ascii="Calibri" w:hAnsi="Calibri" w:cs="Calibri"/>
                <w:b/>
              </w:rPr>
              <w:lastRenderedPageBreak/>
              <w:t>Tabel</w:t>
            </w:r>
            <w:proofErr w:type="spellEnd"/>
          </w:p>
        </w:tc>
        <w:tc>
          <w:tcPr>
            <w:tcW w:w="5812" w:type="dxa"/>
            <w:vMerge w:val="restart"/>
            <w:shd w:val="clear" w:color="auto" w:fill="auto"/>
          </w:tcPr>
          <w:p w:rsidR="000C7BB3" w:rsidRPr="000027A6" w:rsidRDefault="000C7BB3" w:rsidP="000C7BB3">
            <w:pPr>
              <w:numPr>
                <w:ilvl w:val="2"/>
                <w:numId w:val="6"/>
              </w:numPr>
              <w:rPr>
                <w:rFonts w:ascii="Calibri" w:hAnsi="Calibri" w:cs="Calibri"/>
                <w:b/>
              </w:rPr>
            </w:pPr>
            <w:r w:rsidRPr="000027A6">
              <w:rPr>
                <w:rFonts w:ascii="Calibri" w:hAnsi="Calibri" w:cs="Calibri"/>
                <w:b/>
                <w:lang w:val="id-ID"/>
              </w:rPr>
              <w:t xml:space="preserve">Jumlah  </w:t>
            </w:r>
            <w:proofErr w:type="spellStart"/>
            <w:r w:rsidRPr="000027A6">
              <w:rPr>
                <w:rFonts w:ascii="Calibri" w:hAnsi="Calibri" w:cs="Calibri"/>
                <w:b/>
                <w:lang w:val="en-ID"/>
              </w:rPr>
              <w:t>Pelanggaran</w:t>
            </w:r>
            <w:proofErr w:type="spellEnd"/>
            <w:r w:rsidRPr="000027A6">
              <w:rPr>
                <w:rFonts w:ascii="Calibri" w:hAnsi="Calibri" w:cs="Calibri"/>
                <w:b/>
                <w:lang w:val="en-ID"/>
              </w:rPr>
              <w:t xml:space="preserve"> </w:t>
            </w:r>
            <w:r w:rsidRPr="000027A6">
              <w:rPr>
                <w:rFonts w:ascii="Calibri" w:hAnsi="Calibri" w:cs="Calibri"/>
                <w:b/>
                <w:lang w:val="id-ID"/>
              </w:rPr>
              <w:t xml:space="preserve"> Lalu Lintas Yang Terjadi Di Rinci Menurut </w:t>
            </w:r>
            <w:proofErr w:type="spellStart"/>
            <w:r w:rsidRPr="000027A6">
              <w:rPr>
                <w:rFonts w:ascii="Calibri" w:hAnsi="Calibri" w:cs="Calibri"/>
                <w:b/>
                <w:lang w:val="en-ID"/>
              </w:rPr>
              <w:t>Jenis</w:t>
            </w:r>
            <w:proofErr w:type="spellEnd"/>
            <w:r w:rsidRPr="000027A6">
              <w:rPr>
                <w:rFonts w:ascii="Calibri" w:hAnsi="Calibri" w:cs="Calibri"/>
                <w:b/>
                <w:lang w:val="en-ID"/>
              </w:rPr>
              <w:t xml:space="preserve"> </w:t>
            </w:r>
            <w:proofErr w:type="spellStart"/>
            <w:r w:rsidRPr="000027A6">
              <w:rPr>
                <w:rFonts w:ascii="Calibri" w:hAnsi="Calibri" w:cs="Calibri"/>
                <w:b/>
                <w:lang w:val="en-ID"/>
              </w:rPr>
              <w:t>Pelanggaran</w:t>
            </w:r>
            <w:proofErr w:type="spellEnd"/>
            <w:r w:rsidRPr="000027A6">
              <w:rPr>
                <w:rFonts w:ascii="Calibri" w:hAnsi="Calibri" w:cs="Calibri"/>
                <w:b/>
                <w:lang w:val="en-ID"/>
              </w:rPr>
              <w:t xml:space="preserve">  </w:t>
            </w:r>
            <w:r w:rsidRPr="000027A6">
              <w:rPr>
                <w:rFonts w:ascii="Calibri" w:hAnsi="Calibri" w:cs="Calibri"/>
                <w:b/>
                <w:lang w:val="id-ID"/>
              </w:rPr>
              <w:t xml:space="preserve">di Kota Binjai, </w:t>
            </w:r>
            <w:r>
              <w:rPr>
                <w:rFonts w:ascii="Calibri" w:hAnsi="Calibri" w:cs="Calibri"/>
                <w:b/>
                <w:lang w:val="id-ID"/>
              </w:rPr>
              <w:t>2020</w:t>
            </w:r>
          </w:p>
          <w:p w:rsidR="000C7BB3" w:rsidRPr="000027A6" w:rsidRDefault="000C7BB3" w:rsidP="00904577">
            <w:pPr>
              <w:ind w:left="731"/>
              <w:rPr>
                <w:rFonts w:ascii="Calibri" w:hAnsi="Calibri" w:cs="Calibri"/>
                <w:b/>
                <w:i/>
              </w:rPr>
            </w:pPr>
            <w:r w:rsidRPr="000027A6">
              <w:rPr>
                <w:rFonts w:ascii="Calibri" w:hAnsi="Calibri" w:cs="Calibri"/>
                <w:b/>
                <w:i/>
              </w:rPr>
              <w:t xml:space="preserve">Amount of Traffic Violations That Occur in Detail According to Types of Violations in </w:t>
            </w:r>
            <w:proofErr w:type="spellStart"/>
            <w:r w:rsidRPr="000027A6">
              <w:rPr>
                <w:rFonts w:ascii="Calibri" w:hAnsi="Calibri" w:cs="Calibri"/>
                <w:b/>
                <w:i/>
              </w:rPr>
              <w:t>Binjai</w:t>
            </w:r>
            <w:proofErr w:type="spellEnd"/>
            <w:r w:rsidRPr="000027A6">
              <w:rPr>
                <w:rFonts w:ascii="Calibri" w:hAnsi="Calibri" w:cs="Calibri"/>
                <w:b/>
                <w:i/>
              </w:rPr>
              <w:t xml:space="preserve"> City, </w:t>
            </w:r>
            <w:r>
              <w:rPr>
                <w:rFonts w:ascii="Calibri" w:hAnsi="Calibri" w:cs="Calibri"/>
                <w:b/>
                <w:i/>
              </w:rPr>
              <w:t>2020</w:t>
            </w:r>
          </w:p>
          <w:p w:rsidR="000C7BB3" w:rsidRPr="000027A6" w:rsidRDefault="000C7BB3" w:rsidP="00904577">
            <w:pPr>
              <w:tabs>
                <w:tab w:val="left" w:pos="2220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C7BB3" w:rsidRPr="000027A6" w:rsidTr="00904577">
        <w:trPr>
          <w:trHeight w:val="446"/>
        </w:trPr>
        <w:tc>
          <w:tcPr>
            <w:tcW w:w="709" w:type="dxa"/>
            <w:shd w:val="clear" w:color="auto" w:fill="auto"/>
          </w:tcPr>
          <w:p w:rsidR="000C7BB3" w:rsidRPr="000027A6" w:rsidRDefault="000C7BB3" w:rsidP="00904577">
            <w:pPr>
              <w:rPr>
                <w:rFonts w:ascii="Calibri" w:hAnsi="Calibri" w:cs="Calibri"/>
                <w:b/>
                <w:i/>
                <w:lang w:val="id-ID"/>
              </w:rPr>
            </w:pPr>
            <w:r w:rsidRPr="000027A6">
              <w:rPr>
                <w:rFonts w:ascii="Calibri" w:hAnsi="Calibri" w:cs="Calibri"/>
                <w:b/>
                <w:i/>
                <w:lang w:val="id-ID"/>
              </w:rPr>
              <w:t>Table</w:t>
            </w:r>
          </w:p>
          <w:p w:rsidR="000C7BB3" w:rsidRPr="000027A6" w:rsidRDefault="000C7BB3" w:rsidP="00904577">
            <w:pPr>
              <w:rPr>
                <w:rFonts w:ascii="Calibri" w:hAnsi="Calibri" w:cs="Calibri"/>
                <w:lang w:val="id-ID"/>
              </w:rPr>
            </w:pPr>
          </w:p>
          <w:p w:rsidR="000C7BB3" w:rsidRPr="000027A6" w:rsidRDefault="000C7BB3" w:rsidP="00904577">
            <w:pPr>
              <w:rPr>
                <w:rFonts w:ascii="Calibri" w:hAnsi="Calibri" w:cs="Calibri"/>
                <w:lang w:val="id-ID"/>
              </w:rPr>
            </w:pPr>
          </w:p>
          <w:p w:rsidR="000C7BB3" w:rsidRPr="00127ECA" w:rsidRDefault="000C7BB3" w:rsidP="00904577">
            <w:pPr>
              <w:rPr>
                <w:rFonts w:ascii="Calibri" w:hAnsi="Calibri" w:cs="Calibri"/>
                <w:sz w:val="8"/>
                <w:szCs w:val="8"/>
                <w:lang w:val="id-ID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0C7BB3" w:rsidRPr="000027A6" w:rsidRDefault="000C7BB3" w:rsidP="000C7BB3">
            <w:pPr>
              <w:numPr>
                <w:ilvl w:val="1"/>
                <w:numId w:val="6"/>
              </w:numPr>
              <w:ind w:left="567" w:hanging="567"/>
              <w:rPr>
                <w:rFonts w:ascii="Calibri" w:hAnsi="Calibri" w:cs="Calibri"/>
                <w:b/>
                <w:lang w:val="id-ID"/>
              </w:rPr>
            </w:pPr>
          </w:p>
        </w:tc>
      </w:tr>
    </w:tbl>
    <w:p w:rsidR="000C7BB3" w:rsidRPr="00B52E63" w:rsidRDefault="000C7BB3" w:rsidP="000C7BB3">
      <w:pPr>
        <w:rPr>
          <w:vanish/>
        </w:rPr>
      </w:pPr>
    </w:p>
    <w:tbl>
      <w:tblPr>
        <w:tblW w:w="6655" w:type="dxa"/>
        <w:tblInd w:w="108" w:type="dxa"/>
        <w:tblLook w:val="04A0" w:firstRow="1" w:lastRow="0" w:firstColumn="1" w:lastColumn="0" w:noHBand="0" w:noVBand="1"/>
      </w:tblPr>
      <w:tblGrid>
        <w:gridCol w:w="1701"/>
        <w:gridCol w:w="1134"/>
        <w:gridCol w:w="945"/>
        <w:gridCol w:w="255"/>
        <w:gridCol w:w="825"/>
        <w:gridCol w:w="375"/>
        <w:gridCol w:w="1420"/>
      </w:tblGrid>
      <w:tr w:rsidR="000C7BB3" w:rsidRPr="006A506D" w:rsidTr="00904577">
        <w:trPr>
          <w:trHeight w:val="341"/>
        </w:trPr>
        <w:tc>
          <w:tcPr>
            <w:tcW w:w="1701" w:type="dxa"/>
            <w:vMerge w:val="restart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C7BB3" w:rsidRPr="006A506D" w:rsidRDefault="000C7BB3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A506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Bulan</w:t>
            </w:r>
            <w:proofErr w:type="spellEnd"/>
          </w:p>
          <w:p w:rsidR="000C7BB3" w:rsidRPr="006A506D" w:rsidRDefault="000C7BB3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A506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Month</w:t>
            </w:r>
          </w:p>
        </w:tc>
        <w:tc>
          <w:tcPr>
            <w:tcW w:w="353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7BB3" w:rsidRPr="006A506D" w:rsidRDefault="000C7BB3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A506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/>
              </w:rPr>
              <w:t>Jumlah Pelangaran</w:t>
            </w:r>
          </w:p>
        </w:tc>
        <w:tc>
          <w:tcPr>
            <w:tcW w:w="1420" w:type="dxa"/>
            <w:vMerge w:val="restart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C7BB3" w:rsidRPr="006A506D" w:rsidRDefault="000C7BB3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A506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/>
              </w:rPr>
              <w:t>Jumlah Denda</w:t>
            </w:r>
          </w:p>
          <w:p w:rsidR="000C7BB3" w:rsidRPr="006A506D" w:rsidRDefault="000C7BB3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A506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val="id-ID"/>
              </w:rPr>
              <w:t>Material loss</w:t>
            </w:r>
          </w:p>
        </w:tc>
      </w:tr>
      <w:tr w:rsidR="000C7BB3" w:rsidRPr="006A506D" w:rsidTr="00904577">
        <w:trPr>
          <w:trHeight w:val="504"/>
        </w:trPr>
        <w:tc>
          <w:tcPr>
            <w:tcW w:w="1701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7BB3" w:rsidRPr="006A506D" w:rsidRDefault="000C7BB3" w:rsidP="00904577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7BB3" w:rsidRPr="006A506D" w:rsidRDefault="000C7BB3" w:rsidP="00904577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A506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/>
              </w:rPr>
              <w:t xml:space="preserve">Tilang/ </w:t>
            </w:r>
            <w:r w:rsidRPr="006A506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val="id-ID"/>
              </w:rPr>
              <w:t>Speeding Ticket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7BB3" w:rsidRPr="006A506D" w:rsidRDefault="000C7BB3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A506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Teguran</w:t>
            </w:r>
            <w:proofErr w:type="spellEnd"/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7BB3" w:rsidRPr="006A506D" w:rsidRDefault="000C7BB3" w:rsidP="00904577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6A506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142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7BB3" w:rsidRPr="006A506D" w:rsidRDefault="000C7BB3" w:rsidP="00904577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C7BB3" w:rsidRPr="006A506D" w:rsidTr="00904577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7BB3" w:rsidRPr="00CB11F7" w:rsidRDefault="000C7BB3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B11F7">
              <w:rPr>
                <w:rFonts w:ascii="Calibri" w:hAnsi="Calibri" w:cs="Calibri"/>
                <w:sz w:val="16"/>
                <w:szCs w:val="16"/>
              </w:rPr>
              <w:t>(1)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7BB3" w:rsidRPr="00CB11F7" w:rsidRDefault="000C7BB3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B11F7">
              <w:rPr>
                <w:rFonts w:ascii="Calibri" w:hAnsi="Calibri" w:cs="Calibri"/>
                <w:sz w:val="16"/>
                <w:szCs w:val="16"/>
              </w:rPr>
              <w:t>(2)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7BB3" w:rsidRPr="00CB11F7" w:rsidRDefault="000C7BB3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B11F7">
              <w:rPr>
                <w:rFonts w:ascii="Calibri" w:hAnsi="Calibri" w:cs="Calibri"/>
                <w:sz w:val="16"/>
                <w:szCs w:val="16"/>
              </w:rPr>
              <w:t>(3)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7BB3" w:rsidRPr="00A82BDB" w:rsidRDefault="000C7BB3" w:rsidP="00904577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A82BDB">
              <w:rPr>
                <w:rFonts w:ascii="Calibri" w:hAnsi="Calibri" w:cs="Calibri"/>
                <w:sz w:val="16"/>
                <w:szCs w:val="16"/>
              </w:rPr>
              <w:t>(4)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7BB3" w:rsidRPr="00CB11F7" w:rsidRDefault="000C7BB3" w:rsidP="009045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(5</w:t>
            </w:r>
            <w:r w:rsidRPr="00CB11F7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0C7BB3" w:rsidRPr="006A506D" w:rsidTr="00904577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6A506D" w:rsidRDefault="000C7BB3" w:rsidP="009045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6A506D" w:rsidRDefault="000C7BB3" w:rsidP="00904577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6A506D" w:rsidRDefault="000C7BB3" w:rsidP="00904577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6A506D" w:rsidRDefault="000C7BB3" w:rsidP="00904577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6A506D" w:rsidRDefault="000C7BB3" w:rsidP="00904577">
            <w:pPr>
              <w:jc w:val="center"/>
            </w:pPr>
          </w:p>
        </w:tc>
      </w:tr>
      <w:tr w:rsidR="000C7BB3" w:rsidRPr="006A506D" w:rsidTr="0090457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6A506D" w:rsidRDefault="000C7BB3" w:rsidP="009045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A506D">
              <w:rPr>
                <w:rFonts w:ascii="Calibri" w:hAnsi="Calibri" w:cs="Calibri"/>
                <w:color w:val="000000"/>
                <w:sz w:val="16"/>
                <w:szCs w:val="16"/>
              </w:rPr>
              <w:t>Januari</w:t>
            </w:r>
            <w:proofErr w:type="spellEnd"/>
            <w:r w:rsidRPr="006A506D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6A506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January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ind w:right="1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7BB3" w:rsidRPr="006A506D" w:rsidTr="0090457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6A506D" w:rsidRDefault="000C7BB3" w:rsidP="009045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A506D">
              <w:rPr>
                <w:rFonts w:ascii="Calibri" w:hAnsi="Calibri" w:cs="Calibri"/>
                <w:color w:val="000000"/>
                <w:sz w:val="16"/>
                <w:szCs w:val="16"/>
              </w:rPr>
              <w:t>Februari</w:t>
            </w:r>
            <w:proofErr w:type="spellEnd"/>
            <w:r w:rsidRPr="006A506D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6A506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February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ind w:right="1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7BB3" w:rsidRPr="006A506D" w:rsidTr="0090457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6A506D" w:rsidRDefault="000C7BB3" w:rsidP="009045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A506D">
              <w:rPr>
                <w:rFonts w:ascii="Calibri" w:hAnsi="Calibri" w:cs="Calibri"/>
                <w:color w:val="000000"/>
                <w:sz w:val="16"/>
                <w:szCs w:val="16"/>
              </w:rPr>
              <w:t>Maret</w:t>
            </w:r>
            <w:proofErr w:type="spellEnd"/>
            <w:r w:rsidRPr="006A506D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6A506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March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ind w:right="1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7BB3" w:rsidRPr="006A506D" w:rsidTr="0090457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6A506D" w:rsidRDefault="000C7BB3" w:rsidP="009045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A506D">
              <w:rPr>
                <w:rFonts w:ascii="Calibri" w:hAnsi="Calibri" w:cs="Calibri"/>
                <w:color w:val="000000"/>
                <w:sz w:val="16"/>
                <w:szCs w:val="16"/>
              </w:rPr>
              <w:t>April/</w:t>
            </w:r>
            <w:r w:rsidRPr="006A506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April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ind w:right="1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7BB3" w:rsidRPr="006A506D" w:rsidTr="0090457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6A506D" w:rsidRDefault="000C7BB3" w:rsidP="009045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A506D">
              <w:rPr>
                <w:rFonts w:ascii="Calibri" w:hAnsi="Calibri" w:cs="Calibri"/>
                <w:color w:val="000000"/>
                <w:sz w:val="16"/>
                <w:szCs w:val="16"/>
              </w:rPr>
              <w:t>Mei/</w:t>
            </w:r>
            <w:r w:rsidRPr="006A506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ind w:right="1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7BB3" w:rsidRPr="006A506D" w:rsidTr="0090457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6A506D" w:rsidRDefault="000C7BB3" w:rsidP="009045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A506D">
              <w:rPr>
                <w:rFonts w:ascii="Calibri" w:hAnsi="Calibri" w:cs="Calibri"/>
                <w:color w:val="000000"/>
                <w:sz w:val="16"/>
                <w:szCs w:val="16"/>
              </w:rPr>
              <w:t>Juni</w:t>
            </w:r>
            <w:proofErr w:type="spellEnd"/>
            <w:r w:rsidRPr="006A506D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6A506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June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ind w:right="1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7BB3" w:rsidRPr="006A506D" w:rsidTr="0090457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6A506D" w:rsidRDefault="000C7BB3" w:rsidP="009045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A506D">
              <w:rPr>
                <w:rFonts w:ascii="Calibri" w:hAnsi="Calibri" w:cs="Calibri"/>
                <w:color w:val="000000"/>
                <w:sz w:val="16"/>
                <w:szCs w:val="16"/>
              </w:rPr>
              <w:t>Juli</w:t>
            </w:r>
            <w:proofErr w:type="spellEnd"/>
            <w:r w:rsidRPr="006A506D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6A506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July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ind w:right="1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7BB3" w:rsidRPr="006A506D" w:rsidTr="0090457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6A506D" w:rsidRDefault="000C7BB3" w:rsidP="009045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A506D">
              <w:rPr>
                <w:rFonts w:ascii="Calibri" w:hAnsi="Calibri" w:cs="Calibri"/>
                <w:color w:val="000000"/>
                <w:sz w:val="16"/>
                <w:szCs w:val="16"/>
              </w:rPr>
              <w:t>Agustus</w:t>
            </w:r>
            <w:proofErr w:type="spellEnd"/>
            <w:r w:rsidRPr="006A506D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6A506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August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ind w:right="1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7BB3" w:rsidRPr="006A506D" w:rsidTr="0090457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6A506D" w:rsidRDefault="000C7BB3" w:rsidP="009045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A506D">
              <w:rPr>
                <w:rFonts w:ascii="Calibri" w:hAnsi="Calibri" w:cs="Calibri"/>
                <w:color w:val="000000"/>
                <w:sz w:val="16"/>
                <w:szCs w:val="16"/>
              </w:rPr>
              <w:t>September/</w:t>
            </w:r>
            <w:r w:rsidRPr="006A506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September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ind w:right="1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7BB3" w:rsidRPr="006A506D" w:rsidTr="0090457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6A506D" w:rsidRDefault="000C7BB3" w:rsidP="009045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A506D">
              <w:rPr>
                <w:rFonts w:ascii="Calibri" w:hAnsi="Calibri" w:cs="Calibri"/>
                <w:color w:val="000000"/>
                <w:sz w:val="16"/>
                <w:szCs w:val="16"/>
              </w:rPr>
              <w:t>Oktober</w:t>
            </w:r>
            <w:proofErr w:type="spellEnd"/>
            <w:r w:rsidRPr="006A506D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6A506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October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ind w:right="1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7BB3" w:rsidRPr="006A506D" w:rsidTr="00904577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BB3" w:rsidRPr="006A506D" w:rsidRDefault="000C7BB3" w:rsidP="009045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A506D">
              <w:rPr>
                <w:rFonts w:ascii="Calibri" w:hAnsi="Calibri" w:cs="Calibri"/>
                <w:color w:val="000000"/>
                <w:sz w:val="16"/>
                <w:szCs w:val="16"/>
              </w:rPr>
              <w:t>November/</w:t>
            </w:r>
            <w:r w:rsidRPr="006A506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November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ind w:right="1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7BB3" w:rsidRPr="006A506D" w:rsidTr="00904577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7BB3" w:rsidRPr="006A506D" w:rsidRDefault="000C7BB3" w:rsidP="009045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A506D">
              <w:rPr>
                <w:rFonts w:ascii="Calibri" w:hAnsi="Calibri" w:cs="Calibri"/>
                <w:color w:val="000000"/>
                <w:sz w:val="16"/>
                <w:szCs w:val="16"/>
              </w:rPr>
              <w:t>Desember</w:t>
            </w:r>
            <w:proofErr w:type="spellEnd"/>
            <w:r w:rsidRPr="006A506D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6A506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December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ind w:right="15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C7BB3" w:rsidRPr="006A506D" w:rsidTr="00904577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C7BB3" w:rsidRPr="006A506D" w:rsidRDefault="000C7BB3" w:rsidP="009045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0C7BB3" w:rsidRPr="006A506D" w:rsidRDefault="000C7BB3" w:rsidP="00904577">
            <w:pPr>
              <w:ind w:right="157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0C7BB3" w:rsidRPr="00B52E63" w:rsidRDefault="000C7BB3" w:rsidP="000C7BB3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7"/>
        <w:gridCol w:w="283"/>
        <w:gridCol w:w="5103"/>
      </w:tblGrid>
      <w:tr w:rsidR="000C7BB3" w:rsidRPr="004C110F" w:rsidTr="00904577">
        <w:tc>
          <w:tcPr>
            <w:tcW w:w="967" w:type="dxa"/>
            <w:shd w:val="clear" w:color="auto" w:fill="auto"/>
          </w:tcPr>
          <w:p w:rsidR="000C7BB3" w:rsidRPr="00C41AC2" w:rsidRDefault="000C7BB3" w:rsidP="00904577">
            <w:pPr>
              <w:spacing w:before="120"/>
              <w:ind w:left="-108"/>
              <w:rPr>
                <w:rFonts w:ascii="Calibri" w:hAnsi="Calibri" w:cs="Calibri"/>
                <w:sz w:val="12"/>
                <w:szCs w:val="12"/>
              </w:rPr>
            </w:pPr>
            <w:proofErr w:type="spellStart"/>
            <w:r w:rsidRPr="00C41AC2">
              <w:rPr>
                <w:rFonts w:ascii="Calibri" w:hAnsi="Calibri" w:cs="Calibri"/>
                <w:sz w:val="12"/>
                <w:szCs w:val="12"/>
              </w:rPr>
              <w:t>Sumber</w:t>
            </w:r>
            <w:proofErr w:type="spellEnd"/>
            <w:r w:rsidRPr="00C41AC2">
              <w:rPr>
                <w:rFonts w:ascii="Calibri" w:hAnsi="Calibri" w:cs="Calibri"/>
                <w:sz w:val="12"/>
                <w:szCs w:val="12"/>
              </w:rPr>
              <w:t>/</w:t>
            </w:r>
            <w:r w:rsidRPr="00C41AC2">
              <w:rPr>
                <w:rFonts w:ascii="Calibri" w:hAnsi="Calibri" w:cs="Calibri"/>
                <w:i/>
                <w:sz w:val="12"/>
                <w:szCs w:val="12"/>
              </w:rPr>
              <w:t>Source</w:t>
            </w:r>
          </w:p>
        </w:tc>
        <w:tc>
          <w:tcPr>
            <w:tcW w:w="283" w:type="dxa"/>
            <w:shd w:val="clear" w:color="auto" w:fill="auto"/>
          </w:tcPr>
          <w:p w:rsidR="000C7BB3" w:rsidRPr="00C41AC2" w:rsidRDefault="000C7BB3" w:rsidP="00904577">
            <w:pPr>
              <w:spacing w:before="120"/>
              <w:ind w:left="-108" w:right="-100"/>
              <w:jc w:val="right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0C7BB3" w:rsidRPr="00C41AC2" w:rsidRDefault="000C7BB3" w:rsidP="00904577">
            <w:pPr>
              <w:spacing w:before="120"/>
              <w:rPr>
                <w:rFonts w:ascii="Calibri" w:hAnsi="Calibri" w:cs="Calibri"/>
                <w:sz w:val="12"/>
                <w:szCs w:val="12"/>
              </w:rPr>
            </w:pPr>
            <w:r w:rsidRPr="00C41AC2">
              <w:rPr>
                <w:rFonts w:ascii="Calibri" w:hAnsi="Calibri" w:cs="Calibri"/>
                <w:sz w:val="12"/>
                <w:szCs w:val="12"/>
              </w:rPr>
              <w:t>S</w:t>
            </w:r>
            <w:r w:rsidRPr="00C41AC2">
              <w:rPr>
                <w:rFonts w:ascii="Calibri" w:hAnsi="Calibri" w:cs="Calibri"/>
                <w:sz w:val="12"/>
                <w:szCs w:val="12"/>
                <w:lang w:val="id-ID"/>
              </w:rPr>
              <w:t xml:space="preserve">atlantas Polresta Binjai/ </w:t>
            </w:r>
            <w:r w:rsidRPr="00C41AC2">
              <w:rPr>
                <w:rFonts w:ascii="Calibri" w:hAnsi="Calibri" w:cs="Calibri"/>
                <w:i/>
                <w:sz w:val="12"/>
                <w:szCs w:val="12"/>
                <w:lang w:val="id-ID"/>
              </w:rPr>
              <w:t>Traffic Unit of Binjai Municipality Police Department</w:t>
            </w:r>
          </w:p>
        </w:tc>
      </w:tr>
    </w:tbl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rPr>
          <w:rFonts w:ascii="Calibri" w:hAnsi="Calibri" w:cs="Calibri"/>
          <w:sz w:val="12"/>
          <w:szCs w:val="12"/>
        </w:rPr>
      </w:pPr>
    </w:p>
    <w:p w:rsidR="000C7BB3" w:rsidRDefault="000C7BB3" w:rsidP="000C7BB3">
      <w:pPr>
        <w:keepNext/>
        <w:keepLines/>
        <w:outlineLvl w:val="1"/>
        <w:rPr>
          <w:rFonts w:ascii="Calibri" w:hAnsi="Calibri" w:cs="Calibri"/>
          <w:b/>
          <w:bCs/>
          <w:smallCaps/>
          <w:color w:val="000000"/>
          <w:szCs w:val="26"/>
        </w:rPr>
      </w:pPr>
    </w:p>
    <w:p w:rsidR="000C7BB3" w:rsidRDefault="000C7BB3" w:rsidP="000C7BB3">
      <w:pPr>
        <w:keepNext/>
        <w:keepLines/>
        <w:outlineLvl w:val="1"/>
        <w:rPr>
          <w:rFonts w:ascii="Calibri" w:hAnsi="Calibri" w:cs="Calibri"/>
          <w:b/>
          <w:bCs/>
          <w:smallCaps/>
          <w:color w:val="000000"/>
          <w:szCs w:val="26"/>
        </w:rPr>
      </w:pPr>
    </w:p>
    <w:p w:rsidR="000C7BB3" w:rsidRDefault="000C7BB3" w:rsidP="000C7BB3">
      <w:pPr>
        <w:keepNext/>
        <w:keepLines/>
        <w:outlineLvl w:val="1"/>
        <w:rPr>
          <w:rFonts w:ascii="Calibri" w:hAnsi="Calibri" w:cs="Calibri"/>
          <w:b/>
          <w:bCs/>
          <w:smallCaps/>
          <w:color w:val="000000"/>
          <w:szCs w:val="26"/>
        </w:rPr>
      </w:pPr>
    </w:p>
    <w:p w:rsidR="000C7BB3" w:rsidRDefault="000C7BB3" w:rsidP="000C7BB3">
      <w:pPr>
        <w:keepNext/>
        <w:keepLines/>
        <w:outlineLvl w:val="1"/>
        <w:rPr>
          <w:rFonts w:ascii="Calibri" w:hAnsi="Calibri" w:cs="Calibri"/>
          <w:b/>
          <w:bCs/>
          <w:smallCaps/>
          <w:color w:val="000000"/>
          <w:szCs w:val="26"/>
        </w:rPr>
      </w:pPr>
    </w:p>
    <w:p w:rsidR="000C7BB3" w:rsidRDefault="000C7BB3" w:rsidP="000C7BB3">
      <w:pPr>
        <w:keepNext/>
        <w:keepLines/>
        <w:outlineLvl w:val="1"/>
        <w:rPr>
          <w:rFonts w:ascii="Calibri" w:hAnsi="Calibri" w:cs="Calibri"/>
          <w:b/>
          <w:bCs/>
          <w:smallCaps/>
          <w:color w:val="000000"/>
          <w:szCs w:val="26"/>
        </w:rPr>
      </w:pPr>
    </w:p>
    <w:p w:rsidR="000C7BB3" w:rsidRDefault="000C7BB3" w:rsidP="000C7BB3">
      <w:pPr>
        <w:keepNext/>
        <w:keepLines/>
        <w:outlineLvl w:val="1"/>
        <w:rPr>
          <w:rFonts w:ascii="Calibri" w:hAnsi="Calibri" w:cs="Calibri"/>
          <w:b/>
          <w:bCs/>
          <w:smallCaps/>
          <w:color w:val="000000"/>
          <w:szCs w:val="26"/>
        </w:rPr>
      </w:pPr>
    </w:p>
    <w:p w:rsidR="000C7BB3" w:rsidRDefault="000C7BB3"/>
    <w:sectPr w:rsidR="000C7BB3" w:rsidSect="004D647F">
      <w:pgSz w:w="8400" w:h="11910" w:code="11"/>
      <w:pgMar w:top="1151" w:right="578" w:bottom="862" w:left="578" w:header="11" w:footer="86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04731"/>
    <w:multiLevelType w:val="hybridMultilevel"/>
    <w:tmpl w:val="42309CD0"/>
    <w:lvl w:ilvl="0" w:tplc="1422AD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2155B"/>
    <w:multiLevelType w:val="multilevel"/>
    <w:tmpl w:val="00169954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2C170E1"/>
    <w:multiLevelType w:val="multilevel"/>
    <w:tmpl w:val="5DF4B1E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44E79AE"/>
    <w:multiLevelType w:val="multilevel"/>
    <w:tmpl w:val="A024F360"/>
    <w:lvl w:ilvl="0">
      <w:start w:val="1"/>
      <w:numFmt w:val="decimal"/>
      <w:pStyle w:val="judulgambar"/>
      <w:lvlText w:val="%1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10"/>
        <w:szCs w:val="1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0FD1BF1"/>
    <w:multiLevelType w:val="multilevel"/>
    <w:tmpl w:val="475615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00000"/>
        <w:sz w:val="22"/>
      </w:rPr>
    </w:lvl>
  </w:abstractNum>
  <w:abstractNum w:abstractNumId="5" w15:restartNumberingAfterBreak="0">
    <w:nsid w:val="64D20D5B"/>
    <w:multiLevelType w:val="multilevel"/>
    <w:tmpl w:val="0736DC30"/>
    <w:lvl w:ilvl="0">
      <w:start w:val="1"/>
      <w:numFmt w:val="decimal"/>
      <w:pStyle w:val="Judulbab"/>
      <w:lvlText w:val="%1"/>
      <w:lvlJc w:val="left"/>
      <w:pPr>
        <w:ind w:left="720" w:hanging="720"/>
      </w:pPr>
      <w:rPr>
        <w:rFonts w:ascii="Trebuchet MS" w:hAnsi="Trebuchet MS" w:hint="default"/>
        <w:b/>
        <w:i w:val="0"/>
        <w:color w:val="auto"/>
        <w:sz w:val="96"/>
      </w:rPr>
    </w:lvl>
    <w:lvl w:ilvl="1">
      <w:start w:val="1"/>
      <w:numFmt w:val="decimal"/>
      <w:pStyle w:val="subjudul"/>
      <w:isLgl/>
      <w:lvlText w:val="3.%2"/>
      <w:lvlJc w:val="left"/>
      <w:pPr>
        <w:ind w:left="357" w:hanging="357"/>
      </w:pPr>
      <w:rPr>
        <w:rFonts w:ascii="Calibri" w:hAnsi="Calibri" w:hint="default"/>
        <w:sz w:val="20"/>
      </w:rPr>
    </w:lvl>
    <w:lvl w:ilvl="2">
      <w:start w:val="1"/>
      <w:numFmt w:val="decimal"/>
      <w:pStyle w:val="judultabel"/>
      <w:isLgl/>
      <w:lvlText w:val="3.%2.%3"/>
      <w:lvlJc w:val="left"/>
      <w:pPr>
        <w:ind w:left="567" w:hanging="567"/>
      </w:pPr>
      <w:rPr>
        <w:rFonts w:hint="default"/>
        <w:vertAlign w:val="baseli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mirrorMargins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B5"/>
    <w:rsid w:val="000C7BB3"/>
    <w:rsid w:val="001F01B5"/>
    <w:rsid w:val="00336844"/>
    <w:rsid w:val="004D647F"/>
    <w:rsid w:val="00CC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7460"/>
  <w15:chartTrackingRefBased/>
  <w15:docId w15:val="{874E476D-5DB2-41CA-ADEF-9985D37D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0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1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1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1F01B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F01B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Judulbab">
    <w:name w:val="Judul bab"/>
    <w:basedOn w:val="Heading1"/>
    <w:qFormat/>
    <w:rsid w:val="001F01B5"/>
    <w:pPr>
      <w:framePr w:wrap="notBeside" w:vAnchor="text" w:hAnchor="text" w:y="1"/>
      <w:numPr>
        <w:numId w:val="2"/>
      </w:numPr>
      <w:spacing w:before="0" w:line="300" w:lineRule="auto"/>
      <w:textboxTightWrap w:val="allLines"/>
    </w:pPr>
    <w:rPr>
      <w:rFonts w:ascii="Trebuchet MS" w:eastAsia="Times New Roman" w:hAnsi="Trebuchet MS" w:cs="Times New Roman"/>
      <w:b/>
      <w:bCs/>
      <w:caps/>
      <w:color w:val="000000"/>
      <w:sz w:val="28"/>
      <w:szCs w:val="28"/>
    </w:rPr>
  </w:style>
  <w:style w:type="paragraph" w:customStyle="1" w:styleId="judulgambar">
    <w:name w:val="judul gambar"/>
    <w:basedOn w:val="Normal"/>
    <w:rsid w:val="001F01B5"/>
    <w:pPr>
      <w:numPr>
        <w:numId w:val="1"/>
      </w:numPr>
    </w:pPr>
    <w:rPr>
      <w:rFonts w:ascii="Calibri" w:eastAsia="Calibri" w:hAnsi="Calibri"/>
      <w:b/>
      <w:szCs w:val="22"/>
      <w:lang w:val="en-AU"/>
    </w:rPr>
  </w:style>
  <w:style w:type="paragraph" w:customStyle="1" w:styleId="subjudul">
    <w:name w:val="sub judul"/>
    <w:basedOn w:val="Heading2"/>
    <w:rsid w:val="001F01B5"/>
    <w:pPr>
      <w:numPr>
        <w:ilvl w:val="1"/>
        <w:numId w:val="2"/>
      </w:numPr>
      <w:spacing w:before="0" w:after="200" w:line="276" w:lineRule="auto"/>
    </w:pPr>
    <w:rPr>
      <w:rFonts w:ascii="Calibri" w:eastAsia="Times New Roman" w:hAnsi="Calibri" w:cs="Calibri"/>
      <w:b/>
      <w:bCs/>
      <w:smallCaps/>
      <w:color w:val="000000"/>
      <w:sz w:val="22"/>
      <w:lang w:val="en-AU"/>
    </w:rPr>
  </w:style>
  <w:style w:type="paragraph" w:customStyle="1" w:styleId="judultabel">
    <w:name w:val="judul tabel"/>
    <w:basedOn w:val="judulgambar"/>
    <w:qFormat/>
    <w:rsid w:val="001F01B5"/>
    <w:pPr>
      <w:framePr w:hSpace="180" w:wrap="around" w:vAnchor="text" w:hAnchor="margin" w:y="1395"/>
      <w:numPr>
        <w:ilvl w:val="2"/>
        <w:numId w:val="2"/>
      </w:numPr>
    </w:pPr>
  </w:style>
  <w:style w:type="paragraph" w:customStyle="1" w:styleId="judultabeleng">
    <w:name w:val="judul tabel eng"/>
    <w:basedOn w:val="Normal"/>
    <w:rsid w:val="001F01B5"/>
    <w:pPr>
      <w:ind w:left="567"/>
    </w:pPr>
    <w:rPr>
      <w:rFonts w:ascii="Calibri" w:eastAsia="Calibri" w:hAnsi="Calibri"/>
      <w:b/>
      <w:i/>
      <w:szCs w:val="22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1F0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1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</dc:creator>
  <cp:keywords/>
  <dc:description/>
  <cp:lastModifiedBy>BPS</cp:lastModifiedBy>
  <cp:revision>2</cp:revision>
  <dcterms:created xsi:type="dcterms:W3CDTF">2020-12-16T02:02:00Z</dcterms:created>
  <dcterms:modified xsi:type="dcterms:W3CDTF">2020-12-16T02:03:00Z</dcterms:modified>
</cp:coreProperties>
</file>